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A58F" w14:textId="77777777" w:rsidR="00A701D4" w:rsidRPr="00B62280" w:rsidRDefault="00143ADF" w:rsidP="00A701D4">
      <w:pPr>
        <w:tabs>
          <w:tab w:val="left" w:pos="2430"/>
          <w:tab w:val="left" w:pos="9180"/>
        </w:tabs>
        <w:spacing w:before="3000" w:after="0"/>
        <w:jc w:val="center"/>
        <w:rPr>
          <w:rFonts w:ascii="Arial" w:hAnsi="Arial" w:cs="Arial"/>
          <w:sz w:val="22"/>
          <w:u w:val="single"/>
        </w:rPr>
      </w:pPr>
      <w:r w:rsidRPr="00B62280">
        <w:rPr>
          <w:rFonts w:ascii="Arial" w:hAnsi="Arial" w:cs="Arial"/>
          <w:u w:val="single"/>
        </w:rPr>
        <w:tab/>
      </w:r>
      <w:r w:rsidRPr="00B62280">
        <w:rPr>
          <w:rFonts w:ascii="Arial" w:hAnsi="Arial" w:cs="Arial"/>
        </w:rPr>
        <w:t xml:space="preserve"> </w:t>
      </w:r>
      <w:r w:rsidRPr="00B62280">
        <w:rPr>
          <w:rFonts w:ascii="Arial" w:hAnsi="Arial" w:cs="Arial"/>
          <w:b/>
          <w:bCs/>
        </w:rPr>
        <w:t>Court of Washington, County/City of</w:t>
      </w:r>
      <w:r w:rsidRPr="00B62280">
        <w:rPr>
          <w:rFonts w:ascii="Arial" w:hAnsi="Arial" w:cs="Arial"/>
          <w:sz w:val="22"/>
        </w:rPr>
        <w:t xml:space="preserve"> </w:t>
      </w:r>
      <w:r w:rsidRPr="00B62280">
        <w:rPr>
          <w:rFonts w:ascii="Arial" w:hAnsi="Arial" w:cs="Arial"/>
          <w:sz w:val="22"/>
          <w:u w:val="single"/>
        </w:rPr>
        <w:tab/>
      </w:r>
    </w:p>
    <w:p w14:paraId="63870A35" w14:textId="1E6DE9F3" w:rsidR="00A96B1C" w:rsidRPr="00B62280" w:rsidRDefault="00A701D4" w:rsidP="00A701D4">
      <w:pPr>
        <w:tabs>
          <w:tab w:val="left" w:pos="2430"/>
          <w:tab w:val="left" w:pos="9180"/>
        </w:tabs>
        <w:spacing w:after="120"/>
        <w:jc w:val="center"/>
        <w:rPr>
          <w:rFonts w:ascii="Arial" w:hAnsi="Arial" w:cs="Arial"/>
          <w:i/>
          <w:iCs/>
          <w:sz w:val="22"/>
          <w:u w:val="single"/>
          <w:lang w:val="es-US"/>
        </w:rPr>
      </w:pPr>
      <w:r w:rsidRPr="00B62280">
        <w:rPr>
          <w:rFonts w:ascii="Arial" w:hAnsi="Arial" w:cs="Arial"/>
          <w:b/>
          <w:bCs/>
          <w:i/>
          <w:iCs/>
          <w:lang w:val="es-US"/>
        </w:rPr>
        <w:t>Tribunal de Washington, Condado/Ciudad de</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63EC9" w:rsidRPr="00B62280" w14:paraId="08413991" w14:textId="77777777" w:rsidTr="00BD2629">
        <w:trPr>
          <w:cantSplit/>
          <w:trHeight w:val="1647"/>
          <w:jc w:val="center"/>
        </w:trPr>
        <w:tc>
          <w:tcPr>
            <w:tcW w:w="4680" w:type="dxa"/>
            <w:tcBorders>
              <w:top w:val="nil"/>
              <w:left w:val="nil"/>
              <w:bottom w:val="single" w:sz="12" w:space="0" w:color="auto"/>
              <w:right w:val="single" w:sz="12" w:space="0" w:color="auto"/>
            </w:tcBorders>
          </w:tcPr>
          <w:p w14:paraId="684D258B" w14:textId="26809936" w:rsidR="003F3F0D" w:rsidRPr="00B62280" w:rsidRDefault="003F3F0D" w:rsidP="0044538C">
            <w:pPr>
              <w:tabs>
                <w:tab w:val="left" w:pos="4260"/>
              </w:tabs>
              <w:spacing w:before="120" w:after="0"/>
              <w:rPr>
                <w:rFonts w:ascii="Arial" w:hAnsi="Arial" w:cs="Arial"/>
                <w:sz w:val="22"/>
                <w:szCs w:val="22"/>
                <w:u w:val="single"/>
                <w:lang w:val="es-US"/>
              </w:rPr>
            </w:pPr>
            <w:r w:rsidRPr="00B62280">
              <w:rPr>
                <w:rFonts w:ascii="Arial" w:hAnsi="Arial" w:cs="Arial"/>
                <w:sz w:val="22"/>
                <w:szCs w:val="22"/>
                <w:u w:val="single"/>
                <w:lang w:val="es-US"/>
              </w:rPr>
              <w:tab/>
            </w:r>
          </w:p>
          <w:p w14:paraId="2009ABFC" w14:textId="77777777" w:rsidR="00A701D4" w:rsidRPr="00B62280" w:rsidRDefault="003F3F0D" w:rsidP="00A701D4">
            <w:pPr>
              <w:tabs>
                <w:tab w:val="left" w:pos="-720"/>
                <w:tab w:val="left" w:pos="3993"/>
              </w:tabs>
              <w:spacing w:after="0"/>
              <w:rPr>
                <w:rFonts w:ascii="Arial" w:hAnsi="Arial" w:cs="Arial"/>
                <w:sz w:val="22"/>
                <w:szCs w:val="22"/>
              </w:rPr>
            </w:pPr>
            <w:r w:rsidRPr="00B62280">
              <w:rPr>
                <w:rFonts w:ascii="Arial" w:hAnsi="Arial" w:cs="Arial"/>
                <w:sz w:val="22"/>
                <w:szCs w:val="22"/>
              </w:rPr>
              <w:t>Petitioner / Plaintiff</w:t>
            </w:r>
            <w:r w:rsidRPr="00B62280">
              <w:rPr>
                <w:rFonts w:ascii="Arial" w:hAnsi="Arial" w:cs="Arial"/>
                <w:sz w:val="22"/>
                <w:szCs w:val="22"/>
              </w:rPr>
              <w:br/>
              <w:t>(</w:t>
            </w:r>
            <w:r w:rsidRPr="00B62280">
              <w:rPr>
                <w:rFonts w:ascii="Arial" w:hAnsi="Arial" w:cs="Arial"/>
                <w:i/>
                <w:iCs/>
                <w:sz w:val="22"/>
                <w:szCs w:val="22"/>
              </w:rPr>
              <w:t>as listed on order being enforced</w:t>
            </w:r>
            <w:r w:rsidRPr="00B62280">
              <w:rPr>
                <w:rFonts w:ascii="Arial" w:hAnsi="Arial" w:cs="Arial"/>
                <w:sz w:val="22"/>
                <w:szCs w:val="22"/>
              </w:rPr>
              <w:t>)</w:t>
            </w:r>
          </w:p>
          <w:p w14:paraId="72A6422D" w14:textId="5A3C51D7" w:rsidR="003F3F0D" w:rsidRPr="00B62280" w:rsidRDefault="00A701D4" w:rsidP="00A701D4">
            <w:pPr>
              <w:tabs>
                <w:tab w:val="left" w:pos="-720"/>
                <w:tab w:val="left" w:pos="3993"/>
              </w:tabs>
              <w:spacing w:after="120"/>
              <w:rPr>
                <w:rFonts w:ascii="Arial" w:hAnsi="Arial" w:cs="Arial"/>
                <w:i/>
                <w:iCs/>
                <w:sz w:val="22"/>
                <w:szCs w:val="22"/>
                <w:lang w:val="es-US"/>
              </w:rPr>
            </w:pPr>
            <w:r w:rsidRPr="00B62280">
              <w:rPr>
                <w:rFonts w:ascii="Arial" w:hAnsi="Arial" w:cs="Arial"/>
                <w:i/>
                <w:iCs/>
                <w:sz w:val="22"/>
                <w:szCs w:val="22"/>
                <w:lang w:val="es-US"/>
              </w:rPr>
              <w:t>Parte demandante / Acusador</w:t>
            </w:r>
            <w:r w:rsidRPr="00B62280">
              <w:rPr>
                <w:rFonts w:ascii="Arial" w:hAnsi="Arial" w:cs="Arial"/>
                <w:i/>
                <w:iCs/>
                <w:sz w:val="22"/>
                <w:szCs w:val="22"/>
                <w:lang w:val="es-US"/>
              </w:rPr>
              <w:br/>
              <w:t>(como aparece en la orden que se hace cumplir)</w:t>
            </w:r>
          </w:p>
          <w:p w14:paraId="602C4809" w14:textId="77777777" w:rsidR="00A701D4" w:rsidRPr="00B62280" w:rsidRDefault="003F3F0D" w:rsidP="00A701D4">
            <w:pPr>
              <w:tabs>
                <w:tab w:val="left" w:pos="-720"/>
                <w:tab w:val="center" w:pos="2311"/>
              </w:tabs>
              <w:spacing w:after="0"/>
              <w:rPr>
                <w:rFonts w:ascii="Arial" w:hAnsi="Arial" w:cs="Arial"/>
                <w:sz w:val="22"/>
                <w:szCs w:val="22"/>
              </w:rPr>
            </w:pPr>
            <w:r w:rsidRPr="00B62280">
              <w:rPr>
                <w:rFonts w:ascii="Arial" w:hAnsi="Arial" w:cs="Arial"/>
                <w:sz w:val="22"/>
                <w:szCs w:val="22"/>
              </w:rPr>
              <w:t>vs.</w:t>
            </w:r>
          </w:p>
          <w:p w14:paraId="6F459BC6" w14:textId="76AC935C" w:rsidR="003F3F0D" w:rsidRPr="00B62280" w:rsidRDefault="00A701D4" w:rsidP="00A701D4">
            <w:pPr>
              <w:tabs>
                <w:tab w:val="left" w:pos="-720"/>
                <w:tab w:val="center" w:pos="2311"/>
              </w:tabs>
              <w:spacing w:after="120"/>
              <w:rPr>
                <w:rFonts w:ascii="Arial" w:hAnsi="Arial" w:cs="Arial"/>
                <w:i/>
                <w:iCs/>
                <w:sz w:val="22"/>
                <w:szCs w:val="22"/>
              </w:rPr>
            </w:pPr>
            <w:r w:rsidRPr="00B62280">
              <w:rPr>
                <w:rFonts w:ascii="Arial" w:hAnsi="Arial" w:cs="Arial"/>
                <w:i/>
                <w:iCs/>
                <w:sz w:val="22"/>
                <w:szCs w:val="22"/>
              </w:rPr>
              <w:t>vs.</w:t>
            </w:r>
          </w:p>
          <w:p w14:paraId="5C75FCA1" w14:textId="5BAA3F02" w:rsidR="003F3F0D" w:rsidRPr="00B62280" w:rsidRDefault="003F3F0D" w:rsidP="0044538C">
            <w:pPr>
              <w:tabs>
                <w:tab w:val="left" w:pos="-720"/>
                <w:tab w:val="left" w:pos="4260"/>
              </w:tabs>
              <w:spacing w:before="120" w:after="0"/>
              <w:rPr>
                <w:rFonts w:ascii="Arial" w:hAnsi="Arial" w:cs="Arial"/>
                <w:sz w:val="22"/>
                <w:szCs w:val="22"/>
                <w:u w:val="single"/>
              </w:rPr>
            </w:pPr>
            <w:r w:rsidRPr="00B62280">
              <w:rPr>
                <w:rFonts w:ascii="Arial" w:hAnsi="Arial" w:cs="Arial"/>
                <w:sz w:val="22"/>
                <w:szCs w:val="22"/>
                <w:u w:val="single"/>
              </w:rPr>
              <w:tab/>
            </w:r>
          </w:p>
          <w:p w14:paraId="3BC0FF9A" w14:textId="77777777" w:rsidR="00A701D4" w:rsidRPr="00B62280" w:rsidRDefault="003F3F0D" w:rsidP="00A701D4">
            <w:pPr>
              <w:tabs>
                <w:tab w:val="left" w:pos="4320"/>
              </w:tabs>
              <w:spacing w:after="0"/>
              <w:rPr>
                <w:rFonts w:ascii="Arial" w:hAnsi="Arial" w:cs="Arial"/>
                <w:sz w:val="22"/>
                <w:szCs w:val="22"/>
              </w:rPr>
            </w:pPr>
            <w:r w:rsidRPr="00B62280">
              <w:rPr>
                <w:rFonts w:ascii="Arial" w:hAnsi="Arial" w:cs="Arial"/>
                <w:sz w:val="22"/>
                <w:szCs w:val="22"/>
              </w:rPr>
              <w:t>Respondent / Defendant</w:t>
            </w:r>
            <w:r w:rsidRPr="00B62280">
              <w:rPr>
                <w:rFonts w:ascii="Arial" w:hAnsi="Arial" w:cs="Arial"/>
                <w:sz w:val="22"/>
                <w:szCs w:val="22"/>
              </w:rPr>
              <w:br/>
              <w:t>(</w:t>
            </w:r>
            <w:r w:rsidRPr="00B62280">
              <w:rPr>
                <w:rFonts w:ascii="Arial" w:hAnsi="Arial" w:cs="Arial"/>
                <w:i/>
                <w:iCs/>
                <w:sz w:val="22"/>
                <w:szCs w:val="22"/>
              </w:rPr>
              <w:t>as listed on order being enforced</w:t>
            </w:r>
            <w:r w:rsidRPr="00B62280">
              <w:rPr>
                <w:rFonts w:ascii="Arial" w:hAnsi="Arial" w:cs="Arial"/>
                <w:sz w:val="22"/>
                <w:szCs w:val="22"/>
              </w:rPr>
              <w:t>)</w:t>
            </w:r>
          </w:p>
          <w:p w14:paraId="3FFC3708" w14:textId="729BF2EC" w:rsidR="00D63EC9" w:rsidRPr="00B62280" w:rsidRDefault="00A701D4" w:rsidP="00A701D4">
            <w:pPr>
              <w:tabs>
                <w:tab w:val="left" w:pos="4320"/>
              </w:tabs>
              <w:spacing w:after="60"/>
              <w:rPr>
                <w:rFonts w:ascii="Arial" w:hAnsi="Arial" w:cs="Arial"/>
                <w:i/>
                <w:iCs/>
                <w:sz w:val="22"/>
                <w:szCs w:val="22"/>
                <w:u w:val="single"/>
                <w:lang w:val="es-US"/>
              </w:rPr>
            </w:pPr>
            <w:r w:rsidRPr="00B62280">
              <w:rPr>
                <w:rFonts w:ascii="Arial" w:hAnsi="Arial" w:cs="Arial"/>
                <w:i/>
                <w:iCs/>
                <w:sz w:val="22"/>
                <w:szCs w:val="22"/>
                <w:lang w:val="es-US"/>
              </w:rPr>
              <w:t>Parte demandada / Acusado</w:t>
            </w:r>
            <w:r w:rsidRPr="00B62280">
              <w:rPr>
                <w:rFonts w:ascii="Arial" w:hAnsi="Arial" w:cs="Arial"/>
                <w:i/>
                <w:iCs/>
                <w:sz w:val="22"/>
                <w:szCs w:val="22"/>
                <w:lang w:val="es-US"/>
              </w:rPr>
              <w:br/>
              <w:t>(como aparece en la orden que se hace cumplir)</w:t>
            </w:r>
          </w:p>
        </w:tc>
        <w:tc>
          <w:tcPr>
            <w:tcW w:w="4680" w:type="dxa"/>
            <w:tcBorders>
              <w:top w:val="nil"/>
              <w:left w:val="nil"/>
              <w:bottom w:val="single" w:sz="12" w:space="0" w:color="auto"/>
              <w:right w:val="nil"/>
            </w:tcBorders>
          </w:tcPr>
          <w:p w14:paraId="59980C87" w14:textId="77777777" w:rsidR="00A701D4" w:rsidRPr="00B62280" w:rsidRDefault="00D63EC9" w:rsidP="00A701D4">
            <w:pPr>
              <w:tabs>
                <w:tab w:val="left" w:pos="4320"/>
              </w:tabs>
              <w:spacing w:before="120" w:after="0"/>
              <w:rPr>
                <w:rFonts w:ascii="Arial" w:hAnsi="Arial" w:cs="Arial"/>
                <w:bCs/>
                <w:sz w:val="22"/>
                <w:szCs w:val="22"/>
                <w:u w:val="single"/>
              </w:rPr>
            </w:pPr>
            <w:r w:rsidRPr="00B62280">
              <w:rPr>
                <w:rFonts w:ascii="Arial" w:hAnsi="Arial" w:cs="Arial"/>
                <w:sz w:val="22"/>
                <w:szCs w:val="22"/>
              </w:rPr>
              <w:t xml:space="preserve">No. </w:t>
            </w:r>
            <w:r w:rsidRPr="00B62280">
              <w:rPr>
                <w:rFonts w:ascii="Arial" w:hAnsi="Arial" w:cs="Arial"/>
                <w:sz w:val="22"/>
                <w:szCs w:val="22"/>
                <w:u w:val="single"/>
              </w:rPr>
              <w:t>___________________________</w:t>
            </w:r>
          </w:p>
          <w:p w14:paraId="49D814A2" w14:textId="2D401E19" w:rsidR="00D63EC9" w:rsidRPr="00B62280" w:rsidRDefault="00A701D4" w:rsidP="0044538C">
            <w:pPr>
              <w:tabs>
                <w:tab w:val="left" w:pos="4320"/>
              </w:tabs>
              <w:spacing w:after="0"/>
              <w:rPr>
                <w:rFonts w:ascii="Arial" w:hAnsi="Arial" w:cs="Arial"/>
                <w:bCs/>
                <w:i/>
                <w:iCs/>
                <w:sz w:val="22"/>
                <w:szCs w:val="22"/>
              </w:rPr>
            </w:pPr>
            <w:proofErr w:type="spellStart"/>
            <w:r w:rsidRPr="00B62280">
              <w:rPr>
                <w:rFonts w:ascii="Arial" w:hAnsi="Arial" w:cs="Arial"/>
                <w:i/>
                <w:iCs/>
                <w:sz w:val="22"/>
                <w:szCs w:val="22"/>
              </w:rPr>
              <w:t>Núm</w:t>
            </w:r>
            <w:proofErr w:type="spellEnd"/>
            <w:r w:rsidRPr="00B62280">
              <w:rPr>
                <w:rFonts w:ascii="Arial" w:hAnsi="Arial" w:cs="Arial"/>
                <w:i/>
                <w:iCs/>
                <w:sz w:val="22"/>
                <w:szCs w:val="22"/>
              </w:rPr>
              <w:t xml:space="preserve">. </w:t>
            </w:r>
          </w:p>
          <w:p w14:paraId="35890CBD" w14:textId="77777777" w:rsidR="00A701D4" w:rsidRPr="00B62280" w:rsidRDefault="00D63EC9" w:rsidP="00A701D4">
            <w:pPr>
              <w:spacing w:before="120" w:after="0"/>
              <w:rPr>
                <w:rFonts w:ascii="Arial" w:hAnsi="Arial" w:cs="Arial"/>
                <w:bCs/>
                <w:sz w:val="22"/>
                <w:szCs w:val="22"/>
              </w:rPr>
            </w:pPr>
            <w:r w:rsidRPr="00B62280">
              <w:rPr>
                <w:rFonts w:ascii="Arial" w:hAnsi="Arial" w:cs="Arial"/>
                <w:sz w:val="22"/>
                <w:szCs w:val="22"/>
              </w:rPr>
              <w:t>Order to Go to Court for Contempt Hearing (Order to Show Cause – Protection, Extreme Risk Protection, No Contact, or Weapons Surrender)</w:t>
            </w:r>
          </w:p>
          <w:p w14:paraId="019C65D2" w14:textId="3C421425" w:rsidR="00D63EC9" w:rsidRPr="00B62280" w:rsidRDefault="00A701D4" w:rsidP="00A701D4">
            <w:pPr>
              <w:spacing w:after="0"/>
              <w:rPr>
                <w:rFonts w:ascii="Arial" w:hAnsi="Arial" w:cs="Arial"/>
                <w:bCs/>
                <w:i/>
                <w:iCs/>
                <w:sz w:val="22"/>
                <w:szCs w:val="22"/>
                <w:lang w:val="es-US"/>
              </w:rPr>
            </w:pPr>
            <w:r w:rsidRPr="00B62280">
              <w:rPr>
                <w:rFonts w:ascii="Arial" w:hAnsi="Arial" w:cs="Arial"/>
                <w:i/>
                <w:iCs/>
                <w:sz w:val="22"/>
                <w:szCs w:val="22"/>
                <w:lang w:val="es-US"/>
              </w:rPr>
              <w:t>Orden para acudir al tribunal para una audiencia por desacato (Orden de demostrar motivo – protección, protección por riesgo extremo, prohibición de contacto o entrega de armas)</w:t>
            </w:r>
          </w:p>
          <w:p w14:paraId="3CEB35BD" w14:textId="77777777" w:rsidR="00A701D4" w:rsidRPr="00B62280" w:rsidRDefault="00D63EC9" w:rsidP="00A701D4">
            <w:pPr>
              <w:tabs>
                <w:tab w:val="right" w:pos="9360"/>
              </w:tabs>
              <w:spacing w:before="120" w:after="0"/>
              <w:rPr>
                <w:rFonts w:ascii="Arial" w:hAnsi="Arial" w:cs="Arial"/>
                <w:bCs/>
                <w:sz w:val="22"/>
                <w:szCs w:val="22"/>
              </w:rPr>
            </w:pPr>
            <w:r w:rsidRPr="00B62280">
              <w:rPr>
                <w:rFonts w:ascii="Arial" w:hAnsi="Arial" w:cs="Arial"/>
                <w:sz w:val="22"/>
                <w:szCs w:val="22"/>
              </w:rPr>
              <w:t>(ORTSC)</w:t>
            </w:r>
          </w:p>
          <w:p w14:paraId="67FACA08" w14:textId="1CE3283C" w:rsidR="00D63EC9" w:rsidRPr="00B62280" w:rsidRDefault="00A701D4" w:rsidP="00A701D4">
            <w:pPr>
              <w:tabs>
                <w:tab w:val="right" w:pos="9360"/>
              </w:tabs>
              <w:spacing w:after="0"/>
              <w:rPr>
                <w:rFonts w:ascii="Arial" w:hAnsi="Arial" w:cs="Arial"/>
                <w:bCs/>
                <w:i/>
                <w:iCs/>
                <w:sz w:val="22"/>
                <w:szCs w:val="22"/>
              </w:rPr>
            </w:pPr>
            <w:r w:rsidRPr="00B62280">
              <w:rPr>
                <w:rFonts w:ascii="Arial" w:hAnsi="Arial" w:cs="Arial"/>
                <w:i/>
                <w:iCs/>
                <w:sz w:val="22"/>
                <w:szCs w:val="22"/>
              </w:rPr>
              <w:t>(ORTSC)</w:t>
            </w:r>
          </w:p>
          <w:p w14:paraId="38D36989" w14:textId="77777777" w:rsidR="00A701D4" w:rsidRPr="00B62280" w:rsidRDefault="00D63EC9" w:rsidP="00A701D4">
            <w:pPr>
              <w:tabs>
                <w:tab w:val="right" w:pos="9360"/>
              </w:tabs>
              <w:spacing w:before="60" w:after="0"/>
              <w:rPr>
                <w:rStyle w:val="CommentReference"/>
                <w:rFonts w:ascii="Arial" w:hAnsi="Arial" w:cs="Arial"/>
                <w:bCs/>
                <w:sz w:val="22"/>
                <w:szCs w:val="22"/>
              </w:rPr>
            </w:pPr>
            <w:r w:rsidRPr="00B62280">
              <w:rPr>
                <w:rStyle w:val="CommentReference"/>
                <w:rFonts w:ascii="Arial" w:hAnsi="Arial" w:cs="Arial"/>
                <w:sz w:val="22"/>
                <w:szCs w:val="22"/>
              </w:rPr>
              <w:t>Clerk’s action required: 2</w:t>
            </w:r>
          </w:p>
          <w:p w14:paraId="1B257D36" w14:textId="75C50DFA" w:rsidR="00D63EC9" w:rsidRPr="00B62280" w:rsidRDefault="00A701D4" w:rsidP="00A701D4">
            <w:pPr>
              <w:tabs>
                <w:tab w:val="right" w:pos="9360"/>
              </w:tabs>
              <w:spacing w:after="0"/>
              <w:rPr>
                <w:rFonts w:ascii="Arial" w:hAnsi="Arial" w:cs="Arial"/>
                <w:bCs/>
                <w:i/>
                <w:iCs/>
                <w:sz w:val="22"/>
                <w:szCs w:val="22"/>
              </w:rPr>
            </w:pPr>
            <w:r w:rsidRPr="00B62280">
              <w:rPr>
                <w:rStyle w:val="CommentReference"/>
                <w:rFonts w:ascii="Arial" w:hAnsi="Arial" w:cs="Arial"/>
                <w:i/>
                <w:iCs/>
                <w:sz w:val="22"/>
                <w:szCs w:val="22"/>
                <w:lang w:val="es-US"/>
              </w:rPr>
              <w:t>Acción requerida del actuario: 2</w:t>
            </w:r>
          </w:p>
        </w:tc>
      </w:tr>
    </w:tbl>
    <w:p w14:paraId="3E694E53" w14:textId="77777777" w:rsidR="00A701D4" w:rsidRPr="00B62280" w:rsidRDefault="00D63EC9" w:rsidP="00A701D4">
      <w:pPr>
        <w:pStyle w:val="BodyText2"/>
      </w:pPr>
      <w:r w:rsidRPr="00B62280">
        <w:rPr>
          <w:bCs/>
        </w:rPr>
        <w:t>Order to Go to Court for Contempt Hearing</w:t>
      </w:r>
      <w:r w:rsidRPr="00B62280">
        <w:rPr>
          <w:bCs/>
        </w:rPr>
        <w:br/>
        <w:t>(Order to Show Cause – Protection, Extreme Risk Protection, No Contact, or Weapons Surrender)</w:t>
      </w:r>
    </w:p>
    <w:p w14:paraId="494A24F3" w14:textId="26FDD39E" w:rsidR="00D63EC9" w:rsidRPr="00B62280" w:rsidRDefault="00A701D4" w:rsidP="00A701D4">
      <w:pPr>
        <w:pStyle w:val="BodyText2"/>
        <w:spacing w:before="0"/>
        <w:rPr>
          <w:i/>
          <w:iCs/>
          <w:lang w:val="es-US"/>
        </w:rPr>
      </w:pPr>
      <w:r w:rsidRPr="00B62280">
        <w:rPr>
          <w:bCs/>
          <w:i/>
          <w:iCs/>
          <w:lang w:val="es-US"/>
        </w:rPr>
        <w:t>Orden para acudir al tribunal para una audiencia por desacato</w:t>
      </w:r>
      <w:r w:rsidRPr="00B62280">
        <w:rPr>
          <w:bCs/>
          <w:i/>
          <w:iCs/>
          <w:lang w:val="es-US"/>
        </w:rPr>
        <w:br/>
        <w:t>(Orden de demostrar motivo – protección, protección por riesgo extremo, prohibición de contacto o entrega de armas)</w:t>
      </w:r>
    </w:p>
    <w:p w14:paraId="1474DAAA" w14:textId="77777777" w:rsidR="00A701D4" w:rsidRPr="00B62280" w:rsidRDefault="003A1679" w:rsidP="00A701D4">
      <w:pPr>
        <w:pStyle w:val="WAItemTitle"/>
        <w:tabs>
          <w:tab w:val="clear" w:pos="540"/>
          <w:tab w:val="left" w:pos="720"/>
        </w:tabs>
        <w:spacing w:before="120"/>
        <w:outlineLvl w:val="0"/>
        <w:rPr>
          <w:sz w:val="22"/>
          <w:szCs w:val="22"/>
        </w:rPr>
      </w:pPr>
      <w:r w:rsidRPr="00B62280">
        <w:rPr>
          <w:bCs/>
          <w:sz w:val="22"/>
          <w:szCs w:val="22"/>
        </w:rPr>
        <w:t>1.</w:t>
      </w:r>
      <w:r w:rsidRPr="00B62280">
        <w:rPr>
          <w:bCs/>
          <w:sz w:val="22"/>
          <w:szCs w:val="22"/>
        </w:rPr>
        <w:tab/>
        <w:t>Findings</w:t>
      </w:r>
    </w:p>
    <w:p w14:paraId="3C785DBD" w14:textId="0FCF6DEA" w:rsidR="003A1679" w:rsidRPr="00B62280" w:rsidRDefault="0044538C" w:rsidP="00A701D4">
      <w:pPr>
        <w:pStyle w:val="WAItemTitle"/>
        <w:tabs>
          <w:tab w:val="clear" w:pos="540"/>
          <w:tab w:val="left" w:pos="720"/>
        </w:tabs>
        <w:spacing w:before="0"/>
        <w:outlineLvl w:val="0"/>
        <w:rPr>
          <w:i/>
          <w:iCs/>
          <w:spacing w:val="-2"/>
          <w:sz w:val="22"/>
          <w:szCs w:val="22"/>
        </w:rPr>
      </w:pPr>
      <w:r w:rsidRPr="00B62280">
        <w:rPr>
          <w:bCs/>
          <w:i/>
          <w:iCs/>
          <w:sz w:val="22"/>
          <w:szCs w:val="22"/>
        </w:rPr>
        <w:tab/>
      </w:r>
      <w:proofErr w:type="spellStart"/>
      <w:r w:rsidRPr="00B62280">
        <w:rPr>
          <w:bCs/>
          <w:i/>
          <w:iCs/>
          <w:sz w:val="22"/>
          <w:szCs w:val="22"/>
        </w:rPr>
        <w:t>Determinaciones</w:t>
      </w:r>
      <w:proofErr w:type="spellEnd"/>
    </w:p>
    <w:p w14:paraId="5BE4D137" w14:textId="77777777" w:rsidR="00A701D4" w:rsidRPr="00B62280" w:rsidRDefault="5E64292F" w:rsidP="00A701D4">
      <w:pPr>
        <w:pStyle w:val="WABody38flush"/>
        <w:ind w:left="720"/>
      </w:pPr>
      <w:r w:rsidRPr="00B62280">
        <w:t xml:space="preserve">The court has reviewed the </w:t>
      </w:r>
      <w:r w:rsidRPr="00B62280">
        <w:rPr>
          <w:i/>
          <w:iCs/>
        </w:rPr>
        <w:t xml:space="preserve">Motion for Contempt Hearing on Protection, Extreme Risk Protection, No Contact, or Weapons Surrender Order (Show Cause) </w:t>
      </w:r>
      <w:r w:rsidRPr="00B62280">
        <w:t>filed by the (</w:t>
      </w:r>
      <w:r w:rsidRPr="00B62280">
        <w:rPr>
          <w:i/>
          <w:iCs/>
        </w:rPr>
        <w:t>check one</w:t>
      </w:r>
      <w:r w:rsidRPr="00B62280">
        <w:t>)</w:t>
      </w:r>
      <w:r w:rsidRPr="00B62280">
        <w:rPr>
          <w:i/>
          <w:iCs/>
        </w:rPr>
        <w:t>:</w:t>
      </w:r>
      <w:r w:rsidRPr="00B62280">
        <w:t xml:space="preserve"> [  ] Protected Person  [  ] Petitioner (if different from Protected Person)</w:t>
      </w:r>
    </w:p>
    <w:p w14:paraId="626070A8" w14:textId="19B2427E" w:rsidR="008A09DD" w:rsidRPr="00B62280" w:rsidRDefault="00A701D4" w:rsidP="00A701D4">
      <w:pPr>
        <w:pStyle w:val="WABody38flush"/>
        <w:spacing w:before="0"/>
        <w:ind w:left="720"/>
        <w:rPr>
          <w:i/>
          <w:iCs/>
          <w:lang w:val="es-US"/>
        </w:rPr>
      </w:pPr>
      <w:r w:rsidRPr="00B62280">
        <w:rPr>
          <w:i/>
          <w:iCs/>
          <w:lang w:val="es-US"/>
        </w:rPr>
        <w:t xml:space="preserve">El tribunal ha revisado la petición de una audiencia por desacato de una orden de protección, de protección por riesgo extremo, de prohibición de contacto o de entrega de armas (demostrar motivo) presentada por (marcar una opción): [-] la persona </w:t>
      </w:r>
      <w:proofErr w:type="gramStart"/>
      <w:r w:rsidRPr="00B62280">
        <w:rPr>
          <w:i/>
          <w:iCs/>
          <w:lang w:val="es-US"/>
        </w:rPr>
        <w:t>protegida  [</w:t>
      </w:r>
      <w:proofErr w:type="gramEnd"/>
      <w:r w:rsidRPr="00B62280">
        <w:rPr>
          <w:i/>
          <w:iCs/>
          <w:lang w:val="es-US"/>
        </w:rPr>
        <w:t>-] la parte demandante (si es diferente de la persona protegida)</w:t>
      </w:r>
    </w:p>
    <w:p w14:paraId="17BCF2A0" w14:textId="77777777" w:rsidR="00A701D4" w:rsidRPr="00B62280" w:rsidRDefault="5E64292F" w:rsidP="00065CA5">
      <w:pPr>
        <w:pStyle w:val="WABody38flush"/>
        <w:ind w:left="720"/>
      </w:pPr>
      <w:r w:rsidRPr="00B62280">
        <w:lastRenderedPageBreak/>
        <w:t>[  ] Prosecutor or City Attorney and finds there is reason to approve this order.</w:t>
      </w:r>
    </w:p>
    <w:p w14:paraId="70B0DEDE" w14:textId="1323E69A" w:rsidR="003A1679" w:rsidRPr="00B62280" w:rsidRDefault="0044538C" w:rsidP="00065CA5">
      <w:pPr>
        <w:pStyle w:val="WABody38flush"/>
        <w:spacing w:before="0"/>
        <w:ind w:left="990" w:hanging="270"/>
        <w:rPr>
          <w:i/>
          <w:iCs/>
          <w:lang w:val="es-US"/>
        </w:rPr>
      </w:pPr>
      <w:r w:rsidRPr="00B62280">
        <w:rPr>
          <w:i/>
          <w:iCs/>
        </w:rPr>
        <w:t xml:space="preserve">     </w:t>
      </w:r>
      <w:r w:rsidRPr="00B62280">
        <w:rPr>
          <w:i/>
          <w:iCs/>
          <w:lang w:val="es-US"/>
        </w:rPr>
        <w:t>El fiscal o procurador de la ciudad y determina que hay motivos para aprobar esta orden.</w:t>
      </w:r>
    </w:p>
    <w:p w14:paraId="2A0557B0" w14:textId="77777777" w:rsidR="00A701D4" w:rsidRPr="00B62280" w:rsidRDefault="00166D26" w:rsidP="00A701D4">
      <w:pPr>
        <w:tabs>
          <w:tab w:val="left" w:pos="720"/>
          <w:tab w:val="left" w:pos="9000"/>
        </w:tabs>
        <w:spacing w:before="120" w:after="0"/>
        <w:ind w:left="720" w:hanging="720"/>
        <w:outlineLvl w:val="0"/>
        <w:rPr>
          <w:rFonts w:ascii="Arial" w:hAnsi="Arial" w:cs="Arial"/>
          <w:spacing w:val="-2"/>
          <w:sz w:val="22"/>
          <w:szCs w:val="22"/>
        </w:rPr>
      </w:pPr>
      <w:r w:rsidRPr="00B62280">
        <w:rPr>
          <w:rFonts w:ascii="Arial" w:hAnsi="Arial" w:cs="Arial"/>
          <w:b/>
          <w:bCs/>
          <w:sz w:val="22"/>
          <w:szCs w:val="22"/>
        </w:rPr>
        <w:t>2.</w:t>
      </w:r>
      <w:r w:rsidRPr="00B62280">
        <w:rPr>
          <w:rFonts w:ascii="Arial" w:hAnsi="Arial" w:cs="Arial"/>
          <w:b/>
          <w:bCs/>
          <w:sz w:val="22"/>
          <w:szCs w:val="22"/>
        </w:rPr>
        <w:tab/>
        <w:t xml:space="preserve">The Court Orders </w:t>
      </w:r>
      <w:r w:rsidRPr="00B62280">
        <w:rPr>
          <w:rFonts w:ascii="Arial" w:hAnsi="Arial" w:cs="Arial"/>
          <w:sz w:val="22"/>
          <w:szCs w:val="22"/>
        </w:rPr>
        <w:t>(</w:t>
      </w:r>
      <w:r w:rsidRPr="00B62280">
        <w:rPr>
          <w:rFonts w:ascii="Arial" w:hAnsi="Arial" w:cs="Arial"/>
          <w:i/>
          <w:iCs/>
          <w:sz w:val="22"/>
          <w:szCs w:val="22"/>
        </w:rPr>
        <w:t>name</w:t>
      </w:r>
      <w:r w:rsidRPr="00B62280">
        <w:rPr>
          <w:rFonts w:ascii="Arial" w:hAnsi="Arial" w:cs="Arial"/>
          <w:sz w:val="22"/>
          <w:szCs w:val="22"/>
        </w:rPr>
        <w:t>)</w:t>
      </w:r>
      <w:r w:rsidRPr="00B62280">
        <w:rPr>
          <w:rFonts w:ascii="Arial" w:hAnsi="Arial" w:cs="Arial"/>
          <w:i/>
          <w:iCs/>
          <w:sz w:val="22"/>
          <w:szCs w:val="22"/>
        </w:rPr>
        <w:t>:</w:t>
      </w:r>
      <w:r w:rsidRPr="00B62280">
        <w:rPr>
          <w:rFonts w:ascii="Arial" w:hAnsi="Arial" w:cs="Arial"/>
          <w:sz w:val="22"/>
          <w:szCs w:val="22"/>
        </w:rPr>
        <w:t xml:space="preserve"> </w:t>
      </w:r>
      <w:r w:rsidRPr="00B62280">
        <w:rPr>
          <w:rFonts w:ascii="Arial" w:hAnsi="Arial" w:cs="Arial"/>
          <w:sz w:val="22"/>
          <w:szCs w:val="22"/>
          <w:u w:val="single"/>
        </w:rPr>
        <w:tab/>
      </w:r>
      <w:r w:rsidRPr="00B62280">
        <w:rPr>
          <w:rFonts w:ascii="Arial" w:hAnsi="Arial" w:cs="Arial"/>
          <w:sz w:val="22"/>
          <w:szCs w:val="22"/>
        </w:rPr>
        <w:t xml:space="preserve"> to:</w:t>
      </w:r>
    </w:p>
    <w:p w14:paraId="4C62E83A" w14:textId="6BD62BFF" w:rsidR="003A1679" w:rsidRPr="00B62280" w:rsidRDefault="0044538C" w:rsidP="00A701D4">
      <w:pPr>
        <w:tabs>
          <w:tab w:val="left" w:pos="720"/>
          <w:tab w:val="left" w:pos="9000"/>
        </w:tabs>
        <w:spacing w:after="0"/>
        <w:ind w:left="720" w:hanging="720"/>
        <w:outlineLvl w:val="0"/>
        <w:rPr>
          <w:rFonts w:ascii="Arial" w:hAnsi="Arial" w:cs="Arial"/>
          <w:b/>
          <w:i/>
          <w:iCs/>
          <w:spacing w:val="-2"/>
          <w:sz w:val="22"/>
          <w:szCs w:val="22"/>
          <w:lang w:val="es-US"/>
        </w:rPr>
      </w:pPr>
      <w:r w:rsidRPr="00B62280">
        <w:rPr>
          <w:rFonts w:ascii="Arial" w:hAnsi="Arial" w:cs="Arial"/>
          <w:b/>
          <w:bCs/>
          <w:i/>
          <w:iCs/>
          <w:sz w:val="22"/>
          <w:szCs w:val="22"/>
        </w:rPr>
        <w:tab/>
      </w:r>
      <w:r w:rsidRPr="00B62280">
        <w:rPr>
          <w:rFonts w:ascii="Arial" w:hAnsi="Arial" w:cs="Arial"/>
          <w:b/>
          <w:bCs/>
          <w:i/>
          <w:iCs/>
          <w:sz w:val="22"/>
          <w:szCs w:val="22"/>
          <w:lang w:val="es-US"/>
        </w:rPr>
        <w:t xml:space="preserve">El tribunal ordena a </w:t>
      </w:r>
      <w:r w:rsidRPr="00B62280">
        <w:rPr>
          <w:rFonts w:ascii="Arial" w:hAnsi="Arial" w:cs="Arial"/>
          <w:i/>
          <w:iCs/>
          <w:sz w:val="22"/>
          <w:szCs w:val="22"/>
          <w:lang w:val="es-US"/>
        </w:rPr>
        <w:t xml:space="preserve">(nombre): </w:t>
      </w:r>
      <w:r w:rsidRPr="00B62280">
        <w:rPr>
          <w:rFonts w:ascii="Arial" w:hAnsi="Arial" w:cs="Arial"/>
          <w:sz w:val="22"/>
          <w:szCs w:val="22"/>
          <w:lang w:val="es-US"/>
        </w:rPr>
        <w:tab/>
      </w:r>
      <w:r w:rsidRPr="00B62280">
        <w:rPr>
          <w:rFonts w:ascii="Arial" w:hAnsi="Arial" w:cs="Arial"/>
          <w:i/>
          <w:iCs/>
          <w:sz w:val="22"/>
          <w:szCs w:val="22"/>
          <w:lang w:val="es-US"/>
        </w:rPr>
        <w:t xml:space="preserve"> que:</w:t>
      </w:r>
    </w:p>
    <w:p w14:paraId="1D63A6C2" w14:textId="77777777" w:rsidR="00A701D4" w:rsidRPr="00B62280" w:rsidRDefault="003261DB" w:rsidP="00A701D4">
      <w:pPr>
        <w:tabs>
          <w:tab w:val="left" w:pos="630"/>
          <w:tab w:val="right" w:pos="6390"/>
          <w:tab w:val="right" w:pos="9360"/>
        </w:tabs>
        <w:spacing w:before="120" w:after="0"/>
        <w:ind w:left="720"/>
        <w:rPr>
          <w:rFonts w:ascii="Arial" w:eastAsia="Calibri" w:hAnsi="Arial" w:cs="Arial"/>
          <w:sz w:val="22"/>
          <w:szCs w:val="22"/>
          <w:lang w:val="es-US"/>
        </w:rPr>
      </w:pPr>
      <w:r w:rsidRPr="00B62280">
        <w:rPr>
          <w:noProof/>
        </w:rPr>
        <w:drawing>
          <wp:anchor distT="0" distB="0" distL="114300" distR="114300" simplePos="0" relativeHeight="251657728" behindDoc="0" locked="0" layoutInCell="1" allowOverlap="1" wp14:anchorId="758DD7A3" wp14:editId="5D967A08">
            <wp:simplePos x="0" y="0"/>
            <wp:positionH relativeFrom="column">
              <wp:posOffset>-144780</wp:posOffset>
            </wp:positionH>
            <wp:positionV relativeFrom="paragraph">
              <wp:posOffset>109220</wp:posOffset>
            </wp:positionV>
            <wp:extent cx="375285" cy="375285"/>
            <wp:effectExtent l="0" t="0" r="5715"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280">
        <w:rPr>
          <w:rFonts w:ascii="Arial" w:hAnsi="Arial"/>
          <w:b/>
          <w:bCs/>
          <w:sz w:val="22"/>
          <w:szCs w:val="22"/>
        </w:rPr>
        <w:t xml:space="preserve">Go to court on: </w:t>
      </w:r>
      <w:r w:rsidRPr="00B62280">
        <w:rPr>
          <w:sz w:val="22"/>
          <w:szCs w:val="22"/>
          <w:u w:val="single"/>
        </w:rPr>
        <w:tab/>
      </w:r>
      <w:r w:rsidRPr="00B62280">
        <w:rPr>
          <w:rFonts w:ascii="Arial" w:hAnsi="Arial"/>
          <w:i/>
          <w:iCs/>
          <w:sz w:val="22"/>
          <w:szCs w:val="22"/>
        </w:rPr>
        <w:t xml:space="preserve"> </w:t>
      </w:r>
      <w:r w:rsidRPr="00B62280">
        <w:rPr>
          <w:rFonts w:ascii="Arial" w:hAnsi="Arial"/>
          <w:sz w:val="22"/>
          <w:szCs w:val="22"/>
        </w:rPr>
        <w:t xml:space="preserve">at </w:t>
      </w:r>
      <w:r w:rsidRPr="00B62280">
        <w:rPr>
          <w:sz w:val="22"/>
          <w:szCs w:val="22"/>
          <w:u w:val="single"/>
        </w:rPr>
        <w:tab/>
      </w:r>
      <w:r w:rsidRPr="00B62280">
        <w:rPr>
          <w:rFonts w:ascii="Arial" w:hAnsi="Arial"/>
          <w:i/>
          <w:iCs/>
          <w:sz w:val="22"/>
          <w:szCs w:val="22"/>
        </w:rPr>
        <w:t xml:space="preserve"> </w:t>
      </w:r>
      <w:r w:rsidRPr="00B62280">
        <w:rPr>
          <w:rFonts w:ascii="Arial" w:hAnsi="Arial"/>
          <w:sz w:val="22"/>
          <w:szCs w:val="22"/>
        </w:rPr>
        <w:t xml:space="preserve">[  ] a.m.  </w:t>
      </w:r>
      <w:proofErr w:type="gramStart"/>
      <w:r w:rsidRPr="00B62280">
        <w:rPr>
          <w:rFonts w:ascii="Arial" w:hAnsi="Arial"/>
          <w:sz w:val="22"/>
          <w:szCs w:val="22"/>
          <w:lang w:val="es-US"/>
        </w:rPr>
        <w:t>[  ]</w:t>
      </w:r>
      <w:proofErr w:type="gramEnd"/>
      <w:r w:rsidRPr="00B62280">
        <w:rPr>
          <w:rFonts w:ascii="Arial" w:hAnsi="Arial"/>
          <w:sz w:val="22"/>
          <w:szCs w:val="22"/>
          <w:lang w:val="es-US"/>
        </w:rPr>
        <w:t xml:space="preserve"> p.m.</w:t>
      </w:r>
    </w:p>
    <w:p w14:paraId="0973E366" w14:textId="4745FA2F" w:rsidR="000A47D7" w:rsidRPr="00B62280" w:rsidRDefault="00A701D4" w:rsidP="00A701D4">
      <w:pPr>
        <w:tabs>
          <w:tab w:val="left" w:pos="630"/>
          <w:tab w:val="right" w:pos="6390"/>
          <w:tab w:val="right" w:pos="9360"/>
        </w:tabs>
        <w:spacing w:after="0"/>
        <w:ind w:left="720"/>
        <w:rPr>
          <w:rFonts w:ascii="Arial" w:hAnsi="Arial" w:cs="Arial"/>
          <w:i/>
          <w:iCs/>
          <w:sz w:val="22"/>
          <w:szCs w:val="22"/>
        </w:rPr>
      </w:pPr>
      <w:r w:rsidRPr="00B62280">
        <w:rPr>
          <w:rFonts w:ascii="Arial" w:hAnsi="Arial" w:cs="Arial"/>
          <w:b/>
          <w:bCs/>
          <w:i/>
          <w:iCs/>
          <w:sz w:val="22"/>
          <w:szCs w:val="22"/>
          <w:lang w:val="es-US"/>
        </w:rPr>
        <w:t xml:space="preserve">Acuda a la corte el: </w:t>
      </w:r>
      <w:r w:rsidRPr="00B62280">
        <w:rPr>
          <w:rFonts w:ascii="Arial" w:hAnsi="Arial" w:cs="Arial"/>
          <w:sz w:val="22"/>
          <w:szCs w:val="22"/>
          <w:lang w:val="es-US"/>
        </w:rPr>
        <w:tab/>
      </w:r>
      <w:r w:rsidRPr="00B62280">
        <w:rPr>
          <w:rFonts w:ascii="Arial" w:hAnsi="Arial" w:cs="Arial"/>
          <w:i/>
          <w:iCs/>
          <w:sz w:val="22"/>
          <w:szCs w:val="22"/>
          <w:lang w:val="es-US"/>
        </w:rPr>
        <w:t xml:space="preserve"> a las </w:t>
      </w:r>
      <w:r w:rsidRPr="00B62280">
        <w:rPr>
          <w:rFonts w:ascii="Arial" w:hAnsi="Arial" w:cs="Arial"/>
          <w:sz w:val="22"/>
          <w:szCs w:val="22"/>
          <w:lang w:val="es-US"/>
        </w:rPr>
        <w:tab/>
      </w:r>
      <w:r w:rsidRPr="00B62280">
        <w:rPr>
          <w:rFonts w:ascii="Arial" w:hAnsi="Arial" w:cs="Arial"/>
          <w:i/>
          <w:iCs/>
          <w:sz w:val="22"/>
          <w:szCs w:val="22"/>
          <w:lang w:val="es-US"/>
        </w:rPr>
        <w:t xml:space="preserve"> [-] a.m.  </w:t>
      </w:r>
      <w:r w:rsidRPr="00B62280">
        <w:rPr>
          <w:rFonts w:ascii="Arial" w:hAnsi="Arial" w:cs="Arial"/>
          <w:i/>
          <w:iCs/>
          <w:sz w:val="22"/>
          <w:szCs w:val="22"/>
        </w:rPr>
        <w:t>[-] p.m.</w:t>
      </w:r>
    </w:p>
    <w:p w14:paraId="717AECE6" w14:textId="77777777" w:rsidR="00A701D4" w:rsidRPr="00B62280" w:rsidRDefault="000A47D7" w:rsidP="00A701D4">
      <w:pPr>
        <w:tabs>
          <w:tab w:val="left" w:pos="6660"/>
        </w:tabs>
        <w:spacing w:after="0"/>
        <w:ind w:left="2603"/>
        <w:rPr>
          <w:rFonts w:ascii="Arial" w:hAnsi="Arial" w:cs="Arial"/>
          <w:i/>
          <w:sz w:val="22"/>
          <w:szCs w:val="22"/>
        </w:rPr>
      </w:pPr>
      <w:r w:rsidRPr="00B62280">
        <w:rPr>
          <w:rFonts w:ascii="Arial" w:hAnsi="Arial" w:cs="Arial"/>
          <w:i/>
          <w:iCs/>
          <w:sz w:val="22"/>
          <w:szCs w:val="22"/>
        </w:rPr>
        <w:t>date</w:t>
      </w:r>
      <w:r w:rsidRPr="00B62280">
        <w:rPr>
          <w:rFonts w:ascii="Arial" w:hAnsi="Arial" w:cs="Arial"/>
          <w:i/>
          <w:iCs/>
          <w:sz w:val="20"/>
          <w:szCs w:val="20"/>
        </w:rPr>
        <w:t xml:space="preserve"> </w:t>
      </w:r>
      <w:r w:rsidRPr="00B62280">
        <w:rPr>
          <w:rFonts w:ascii="Arial" w:hAnsi="Arial" w:cs="Arial"/>
          <w:i/>
          <w:iCs/>
          <w:sz w:val="20"/>
          <w:szCs w:val="20"/>
        </w:rPr>
        <w:tab/>
      </w:r>
      <w:r w:rsidRPr="00B62280">
        <w:rPr>
          <w:rFonts w:ascii="Arial" w:hAnsi="Arial" w:cs="Arial"/>
          <w:i/>
          <w:iCs/>
          <w:sz w:val="22"/>
          <w:szCs w:val="22"/>
        </w:rPr>
        <w:t>time</w:t>
      </w:r>
    </w:p>
    <w:p w14:paraId="3DE769DD" w14:textId="73C61753" w:rsidR="000A47D7" w:rsidRPr="00B62280" w:rsidRDefault="00A701D4" w:rsidP="00A701D4">
      <w:pPr>
        <w:tabs>
          <w:tab w:val="left" w:pos="6660"/>
        </w:tabs>
        <w:spacing w:after="0"/>
        <w:ind w:left="2603"/>
        <w:rPr>
          <w:rFonts w:ascii="Arial" w:hAnsi="Arial" w:cs="Arial"/>
          <w:i/>
          <w:iCs/>
          <w:sz w:val="20"/>
          <w:szCs w:val="20"/>
        </w:rPr>
      </w:pPr>
      <w:proofErr w:type="spellStart"/>
      <w:r w:rsidRPr="00B62280">
        <w:rPr>
          <w:rFonts w:ascii="Arial" w:hAnsi="Arial" w:cs="Arial"/>
          <w:i/>
          <w:iCs/>
          <w:sz w:val="22"/>
          <w:szCs w:val="22"/>
        </w:rPr>
        <w:t>fecha</w:t>
      </w:r>
      <w:proofErr w:type="spellEnd"/>
      <w:r w:rsidRPr="00B62280">
        <w:rPr>
          <w:rFonts w:ascii="Arial" w:hAnsi="Arial" w:cs="Arial"/>
          <w:i/>
          <w:iCs/>
          <w:sz w:val="20"/>
          <w:szCs w:val="20"/>
        </w:rPr>
        <w:t xml:space="preserve"> </w:t>
      </w:r>
      <w:r w:rsidRPr="00B62280">
        <w:rPr>
          <w:rFonts w:ascii="Arial" w:hAnsi="Arial" w:cs="Arial"/>
          <w:sz w:val="20"/>
          <w:szCs w:val="20"/>
        </w:rPr>
        <w:tab/>
      </w:r>
      <w:r w:rsidRPr="00B62280">
        <w:rPr>
          <w:rFonts w:ascii="Arial" w:hAnsi="Arial" w:cs="Arial"/>
          <w:i/>
          <w:iCs/>
          <w:sz w:val="22"/>
          <w:szCs w:val="22"/>
        </w:rPr>
        <w:t>hora</w:t>
      </w:r>
    </w:p>
    <w:p w14:paraId="4ED0C0E9" w14:textId="77777777" w:rsidR="00A701D4" w:rsidRPr="00B62280" w:rsidRDefault="00577E06" w:rsidP="00A701D4">
      <w:pPr>
        <w:tabs>
          <w:tab w:val="left" w:pos="3788"/>
          <w:tab w:val="left" w:pos="7200"/>
          <w:tab w:val="left" w:pos="9180"/>
        </w:tabs>
        <w:spacing w:before="200" w:after="0"/>
        <w:ind w:left="713"/>
        <w:rPr>
          <w:rFonts w:ascii="Arial" w:hAnsi="Arial" w:cs="Arial"/>
          <w:sz w:val="22"/>
          <w:szCs w:val="22"/>
          <w:u w:val="single"/>
        </w:rPr>
      </w:pPr>
      <w:r w:rsidRPr="00B62280">
        <w:rPr>
          <w:rFonts w:ascii="Arial" w:hAnsi="Arial" w:cs="Arial"/>
          <w:sz w:val="22"/>
          <w:szCs w:val="22"/>
        </w:rPr>
        <w:t xml:space="preserve">at: </w:t>
      </w:r>
      <w:r w:rsidRPr="00B62280">
        <w:rPr>
          <w:rFonts w:ascii="Arial" w:hAnsi="Arial" w:cs="Arial"/>
          <w:sz w:val="22"/>
          <w:szCs w:val="22"/>
          <w:u w:val="single"/>
        </w:rPr>
        <w:tab/>
      </w:r>
      <w:r w:rsidRPr="00B62280">
        <w:rPr>
          <w:rFonts w:ascii="Arial" w:hAnsi="Arial" w:cs="Arial"/>
          <w:sz w:val="22"/>
          <w:szCs w:val="22"/>
          <w:u w:val="single"/>
        </w:rPr>
        <w:tab/>
      </w:r>
      <w:r w:rsidRPr="00B62280">
        <w:rPr>
          <w:rFonts w:ascii="Arial" w:hAnsi="Arial" w:cs="Arial"/>
          <w:sz w:val="22"/>
          <w:szCs w:val="22"/>
        </w:rPr>
        <w:t xml:space="preserve"> in </w:t>
      </w:r>
      <w:r w:rsidRPr="00B62280">
        <w:rPr>
          <w:rFonts w:ascii="Arial" w:hAnsi="Arial" w:cs="Arial"/>
          <w:sz w:val="22"/>
          <w:szCs w:val="22"/>
          <w:u w:val="single"/>
        </w:rPr>
        <w:tab/>
      </w:r>
    </w:p>
    <w:p w14:paraId="71D52AC2" w14:textId="629BB902" w:rsidR="000A47D7" w:rsidRPr="00B62280" w:rsidRDefault="00A701D4" w:rsidP="00A701D4">
      <w:pPr>
        <w:tabs>
          <w:tab w:val="left" w:pos="3788"/>
          <w:tab w:val="left" w:pos="7200"/>
          <w:tab w:val="left" w:pos="9180"/>
        </w:tabs>
        <w:spacing w:after="0"/>
        <w:ind w:left="713"/>
        <w:rPr>
          <w:rFonts w:ascii="Arial" w:hAnsi="Arial" w:cs="Arial"/>
          <w:i/>
          <w:iCs/>
          <w:sz w:val="22"/>
          <w:szCs w:val="22"/>
          <w:u w:val="single"/>
        </w:rPr>
      </w:pPr>
      <w:r w:rsidRPr="00B62280">
        <w:rPr>
          <w:rFonts w:ascii="Arial" w:hAnsi="Arial" w:cs="Arial"/>
          <w:i/>
          <w:iCs/>
          <w:sz w:val="22"/>
          <w:szCs w:val="22"/>
        </w:rPr>
        <w:t xml:space="preserve">a las: </w:t>
      </w:r>
      <w:r w:rsidRPr="00B62280">
        <w:rPr>
          <w:rFonts w:ascii="Arial" w:hAnsi="Arial" w:cs="Arial"/>
          <w:sz w:val="22"/>
          <w:szCs w:val="22"/>
        </w:rPr>
        <w:tab/>
      </w:r>
      <w:r w:rsidRPr="00B62280">
        <w:rPr>
          <w:rFonts w:ascii="Arial" w:hAnsi="Arial" w:cs="Arial"/>
          <w:sz w:val="22"/>
          <w:szCs w:val="22"/>
        </w:rPr>
        <w:tab/>
      </w:r>
      <w:r w:rsidRPr="00B62280">
        <w:rPr>
          <w:rFonts w:ascii="Arial" w:hAnsi="Arial" w:cs="Arial"/>
          <w:i/>
          <w:iCs/>
          <w:sz w:val="22"/>
          <w:szCs w:val="22"/>
        </w:rPr>
        <w:t xml:space="preserve"> en </w:t>
      </w:r>
    </w:p>
    <w:p w14:paraId="45B5CE18" w14:textId="77777777" w:rsidR="00A701D4" w:rsidRPr="00B62280" w:rsidRDefault="00E45D63" w:rsidP="00A701D4">
      <w:pPr>
        <w:tabs>
          <w:tab w:val="left" w:pos="7560"/>
          <w:tab w:val="right" w:pos="9360"/>
        </w:tabs>
        <w:spacing w:after="0"/>
        <w:ind w:left="1163"/>
        <w:rPr>
          <w:rFonts w:ascii="Arial Narrow" w:hAnsi="Arial Narrow" w:cs="Arial"/>
          <w:i/>
          <w:sz w:val="22"/>
          <w:szCs w:val="22"/>
        </w:rPr>
      </w:pPr>
      <w:r w:rsidRPr="00B62280">
        <w:rPr>
          <w:rFonts w:ascii="Arial" w:hAnsi="Arial" w:cs="Arial"/>
          <w:i/>
          <w:iCs/>
          <w:sz w:val="22"/>
          <w:szCs w:val="22"/>
        </w:rPr>
        <w:t>court’s address</w:t>
      </w:r>
      <w:r w:rsidRPr="00B62280">
        <w:rPr>
          <w:rFonts w:cs="Arial"/>
          <w:i/>
          <w:iCs/>
          <w:sz w:val="20"/>
          <w:szCs w:val="20"/>
        </w:rPr>
        <w:tab/>
      </w:r>
      <w:r w:rsidRPr="00B62280">
        <w:rPr>
          <w:rFonts w:ascii="Arial Narrow" w:hAnsi="Arial Narrow" w:cs="Arial"/>
          <w:i/>
          <w:iCs/>
          <w:sz w:val="22"/>
          <w:szCs w:val="22"/>
        </w:rPr>
        <w:t>room or department</w:t>
      </w:r>
    </w:p>
    <w:p w14:paraId="19D64EC3" w14:textId="07DF477F" w:rsidR="000A47D7" w:rsidRPr="00B62280" w:rsidRDefault="00A701D4" w:rsidP="00A701D4">
      <w:pPr>
        <w:tabs>
          <w:tab w:val="left" w:pos="7560"/>
          <w:tab w:val="right" w:pos="9360"/>
        </w:tabs>
        <w:spacing w:after="0"/>
        <w:ind w:left="1163"/>
        <w:rPr>
          <w:rFonts w:ascii="Arial" w:hAnsi="Arial" w:cs="Arial"/>
          <w:i/>
          <w:iCs/>
          <w:sz w:val="22"/>
          <w:szCs w:val="22"/>
          <w:lang w:val="es-US"/>
        </w:rPr>
      </w:pPr>
      <w:r w:rsidRPr="00B62280">
        <w:rPr>
          <w:rFonts w:ascii="Arial" w:hAnsi="Arial" w:cs="Arial"/>
          <w:i/>
          <w:iCs/>
          <w:sz w:val="22"/>
          <w:szCs w:val="22"/>
          <w:lang w:val="es-US"/>
        </w:rPr>
        <w:t>dirección del tribunal</w:t>
      </w:r>
      <w:r w:rsidRPr="00B62280">
        <w:rPr>
          <w:lang w:val="es-US"/>
        </w:rPr>
        <w:tab/>
      </w:r>
      <w:r w:rsidRPr="00B62280">
        <w:rPr>
          <w:rFonts w:ascii="Arial Narrow" w:hAnsi="Arial Narrow" w:cs="Arial"/>
          <w:i/>
          <w:iCs/>
          <w:sz w:val="22"/>
          <w:szCs w:val="22"/>
          <w:lang w:val="es-US"/>
        </w:rPr>
        <w:t>sala o departamento</w:t>
      </w:r>
    </w:p>
    <w:p w14:paraId="4D985319" w14:textId="526B818A" w:rsidR="000A47D7" w:rsidRPr="00B62280" w:rsidRDefault="000A47D7" w:rsidP="0044538C">
      <w:pPr>
        <w:tabs>
          <w:tab w:val="left" w:pos="9180"/>
        </w:tabs>
        <w:spacing w:before="200" w:after="0"/>
        <w:ind w:left="1080"/>
        <w:rPr>
          <w:rFonts w:ascii="Arial" w:hAnsi="Arial" w:cs="Arial"/>
          <w:sz w:val="22"/>
          <w:szCs w:val="22"/>
          <w:u w:val="single"/>
          <w:lang w:val="es-US"/>
        </w:rPr>
      </w:pPr>
      <w:r w:rsidRPr="00B62280">
        <w:rPr>
          <w:rFonts w:ascii="Arial" w:hAnsi="Arial" w:cs="Arial"/>
          <w:sz w:val="22"/>
          <w:szCs w:val="22"/>
          <w:u w:val="single"/>
          <w:lang w:val="es-US"/>
        </w:rPr>
        <w:tab/>
      </w:r>
    </w:p>
    <w:p w14:paraId="7A8E7355" w14:textId="77777777" w:rsidR="00A701D4" w:rsidRPr="00B62280" w:rsidRDefault="000A47D7" w:rsidP="00A701D4">
      <w:pPr>
        <w:tabs>
          <w:tab w:val="left" w:pos="6660"/>
          <w:tab w:val="right" w:pos="9360"/>
        </w:tabs>
        <w:spacing w:after="0"/>
        <w:ind w:left="1080"/>
        <w:rPr>
          <w:rFonts w:ascii="Arial" w:hAnsi="Arial" w:cs="Arial"/>
          <w:i/>
          <w:sz w:val="22"/>
          <w:szCs w:val="22"/>
        </w:rPr>
      </w:pPr>
      <w:r w:rsidRPr="00B62280">
        <w:rPr>
          <w:rFonts w:ascii="Arial" w:hAnsi="Arial" w:cs="Arial"/>
          <w:i/>
          <w:iCs/>
          <w:sz w:val="22"/>
          <w:szCs w:val="22"/>
        </w:rPr>
        <w:t>docket/calendar or judge/commissioner’s name</w:t>
      </w:r>
    </w:p>
    <w:p w14:paraId="67B8D220" w14:textId="78AF7A81" w:rsidR="000A47D7" w:rsidRPr="00B62280" w:rsidRDefault="00A701D4" w:rsidP="00A701D4">
      <w:pPr>
        <w:tabs>
          <w:tab w:val="left" w:pos="6660"/>
          <w:tab w:val="right" w:pos="9360"/>
        </w:tabs>
        <w:spacing w:after="0"/>
        <w:ind w:left="1080"/>
        <w:rPr>
          <w:rFonts w:ascii="Arial" w:hAnsi="Arial" w:cs="Arial"/>
          <w:i/>
          <w:iCs/>
          <w:sz w:val="22"/>
          <w:szCs w:val="22"/>
          <w:lang w:val="es-US"/>
        </w:rPr>
      </w:pPr>
      <w:r w:rsidRPr="00B62280">
        <w:rPr>
          <w:rFonts w:ascii="Arial" w:hAnsi="Arial" w:cs="Arial"/>
          <w:i/>
          <w:iCs/>
          <w:sz w:val="22"/>
          <w:szCs w:val="22"/>
          <w:lang w:val="es-US"/>
        </w:rPr>
        <w:t>expediente/calendario o nombre del juez/comisionado</w:t>
      </w:r>
    </w:p>
    <w:p w14:paraId="67CC2C67" w14:textId="77777777" w:rsidR="00A701D4" w:rsidRPr="00B62280" w:rsidRDefault="5E64292F" w:rsidP="00A701D4">
      <w:pPr>
        <w:spacing w:before="120" w:after="0"/>
        <w:ind w:left="720"/>
        <w:rPr>
          <w:rFonts w:ascii="Arial" w:hAnsi="Arial" w:cs="Arial"/>
          <w:sz w:val="22"/>
          <w:szCs w:val="22"/>
        </w:rPr>
      </w:pPr>
      <w:r w:rsidRPr="00B62280">
        <w:rPr>
          <w:rFonts w:ascii="Arial" w:hAnsi="Arial" w:cs="Arial"/>
          <w:sz w:val="22"/>
          <w:szCs w:val="22"/>
        </w:rPr>
        <w:t xml:space="preserve">At the hearing, you must show why the court should </w:t>
      </w:r>
      <w:r w:rsidRPr="00B62280">
        <w:rPr>
          <w:rFonts w:ascii="Arial" w:hAnsi="Arial" w:cs="Arial"/>
          <w:b/>
          <w:bCs/>
          <w:sz w:val="22"/>
          <w:szCs w:val="22"/>
        </w:rPr>
        <w:t>not</w:t>
      </w:r>
      <w:r w:rsidRPr="00B62280">
        <w:rPr>
          <w:rFonts w:ascii="Arial" w:hAnsi="Arial" w:cs="Arial"/>
          <w:sz w:val="22"/>
          <w:szCs w:val="22"/>
        </w:rPr>
        <w:t xml:space="preserve"> approve the requests made by the other party or court, and find you in contempt. Follow the instructions at the end of this order about filing a statement or other written proof.</w:t>
      </w:r>
    </w:p>
    <w:p w14:paraId="386212FB" w14:textId="3756E2A4" w:rsidR="00AA6784" w:rsidRPr="00B62280" w:rsidRDefault="00A701D4" w:rsidP="00A701D4">
      <w:pPr>
        <w:spacing w:after="0"/>
        <w:ind w:left="720"/>
        <w:rPr>
          <w:rFonts w:ascii="Arial" w:hAnsi="Arial" w:cs="Arial"/>
          <w:i/>
          <w:iCs/>
          <w:sz w:val="22"/>
          <w:szCs w:val="22"/>
          <w:lang w:val="es-US"/>
        </w:rPr>
      </w:pPr>
      <w:r w:rsidRPr="00B62280">
        <w:rPr>
          <w:rFonts w:ascii="Arial" w:hAnsi="Arial" w:cs="Arial"/>
          <w:i/>
          <w:iCs/>
          <w:sz w:val="22"/>
          <w:szCs w:val="22"/>
          <w:lang w:val="es-US"/>
        </w:rPr>
        <w:t xml:space="preserve">En la audiencia, deberá explicar por qué el tribunal </w:t>
      </w:r>
      <w:r w:rsidRPr="00B62280">
        <w:rPr>
          <w:rFonts w:ascii="Arial" w:hAnsi="Arial" w:cs="Arial"/>
          <w:b/>
          <w:bCs/>
          <w:i/>
          <w:iCs/>
          <w:sz w:val="22"/>
          <w:szCs w:val="22"/>
          <w:lang w:val="es-US"/>
        </w:rPr>
        <w:t>no</w:t>
      </w:r>
      <w:r w:rsidRPr="00B62280">
        <w:rPr>
          <w:rFonts w:ascii="Arial" w:hAnsi="Arial" w:cs="Arial"/>
          <w:i/>
          <w:iCs/>
          <w:sz w:val="22"/>
          <w:szCs w:val="22"/>
          <w:lang w:val="es-US"/>
        </w:rPr>
        <w:t xml:space="preserve"> debe aprobar las solicitudes hechas por la otra parte o por el tribunal y declararlo en desacato. Siga las instrucciones al final de esta orden para presentar una declaración u otras evidencias por escrito.</w:t>
      </w:r>
    </w:p>
    <w:p w14:paraId="5AF47C05" w14:textId="77777777" w:rsidR="00A701D4" w:rsidRPr="00B62280" w:rsidRDefault="00737BE5" w:rsidP="00A701D4">
      <w:pPr>
        <w:spacing w:before="120" w:after="0"/>
        <w:ind w:left="720"/>
        <w:rPr>
          <w:rFonts w:ascii="Arial" w:hAnsi="Arial" w:cs="Arial"/>
          <w:sz w:val="22"/>
          <w:szCs w:val="22"/>
        </w:rPr>
      </w:pPr>
      <w:r w:rsidRPr="00B62280">
        <w:rPr>
          <w:rFonts w:ascii="Arial" w:hAnsi="Arial" w:cs="Arial"/>
          <w:b/>
          <w:bCs/>
          <w:i/>
          <w:iCs/>
          <w:sz w:val="22"/>
          <w:szCs w:val="22"/>
        </w:rPr>
        <w:t xml:space="preserve">Warning! </w:t>
      </w:r>
      <w:r w:rsidRPr="00B62280">
        <w:rPr>
          <w:rFonts w:ascii="Arial" w:hAnsi="Arial" w:cs="Arial"/>
          <w:sz w:val="22"/>
          <w:szCs w:val="22"/>
        </w:rPr>
        <w:t>If you do not go to the hearing, the court may:</w:t>
      </w:r>
    </w:p>
    <w:p w14:paraId="257EFC9B" w14:textId="613CB07A" w:rsidR="00AA6784" w:rsidRPr="00B62280" w:rsidRDefault="00A701D4" w:rsidP="00A701D4">
      <w:pPr>
        <w:spacing w:after="0"/>
        <w:ind w:left="720"/>
        <w:rPr>
          <w:rFonts w:ascii="Arial" w:hAnsi="Arial" w:cs="Arial"/>
          <w:i/>
          <w:iCs/>
          <w:sz w:val="22"/>
          <w:szCs w:val="22"/>
          <w:lang w:val="es-US"/>
        </w:rPr>
      </w:pPr>
      <w:r w:rsidRPr="00B62280">
        <w:rPr>
          <w:rFonts w:ascii="Arial" w:hAnsi="Arial" w:cs="Arial"/>
          <w:b/>
          <w:bCs/>
          <w:i/>
          <w:iCs/>
          <w:sz w:val="22"/>
          <w:szCs w:val="22"/>
          <w:lang w:val="es-US"/>
        </w:rPr>
        <w:t xml:space="preserve">¡Advertencia! </w:t>
      </w:r>
      <w:r w:rsidRPr="00B62280">
        <w:rPr>
          <w:rFonts w:ascii="Arial" w:hAnsi="Arial" w:cs="Arial"/>
          <w:i/>
          <w:iCs/>
          <w:sz w:val="22"/>
          <w:szCs w:val="22"/>
          <w:lang w:val="es-US"/>
        </w:rPr>
        <w:t>Si no comparece en la audiencia, el tribunal puede:</w:t>
      </w:r>
    </w:p>
    <w:p w14:paraId="57E318CA" w14:textId="77777777" w:rsidR="00A701D4" w:rsidRPr="00B62280" w:rsidRDefault="5E64292F" w:rsidP="00A701D4">
      <w:pPr>
        <w:numPr>
          <w:ilvl w:val="0"/>
          <w:numId w:val="2"/>
        </w:numPr>
        <w:tabs>
          <w:tab w:val="left" w:pos="1080"/>
        </w:tabs>
        <w:spacing w:before="120" w:after="0"/>
        <w:ind w:left="1354" w:hanging="274"/>
        <w:rPr>
          <w:rFonts w:ascii="Arial" w:hAnsi="Arial" w:cs="Arial"/>
          <w:sz w:val="22"/>
          <w:szCs w:val="22"/>
        </w:rPr>
      </w:pPr>
      <w:r w:rsidRPr="00B62280">
        <w:rPr>
          <w:rFonts w:ascii="Arial" w:hAnsi="Arial" w:cs="Arial"/>
          <w:sz w:val="22"/>
          <w:szCs w:val="22"/>
        </w:rPr>
        <w:t>Approve the court’s motion or other party’s requests without hearing your side, and</w:t>
      </w:r>
    </w:p>
    <w:p w14:paraId="13AD7C7C" w14:textId="73AA0881" w:rsidR="00975932" w:rsidRPr="00B62280" w:rsidRDefault="00A701D4" w:rsidP="0044538C">
      <w:pPr>
        <w:tabs>
          <w:tab w:val="left" w:pos="1080"/>
        </w:tabs>
        <w:spacing w:after="0"/>
        <w:ind w:left="1354"/>
        <w:rPr>
          <w:rFonts w:ascii="Arial" w:hAnsi="Arial" w:cs="Arial"/>
          <w:i/>
          <w:iCs/>
          <w:sz w:val="22"/>
          <w:szCs w:val="22"/>
          <w:lang w:val="es-US"/>
        </w:rPr>
      </w:pPr>
      <w:r w:rsidRPr="00B62280">
        <w:rPr>
          <w:rFonts w:ascii="Arial" w:hAnsi="Arial" w:cs="Arial"/>
          <w:i/>
          <w:iCs/>
          <w:sz w:val="22"/>
          <w:szCs w:val="22"/>
          <w:lang w:val="es-US"/>
        </w:rPr>
        <w:t>Aprobar la petición del tribunal o las solicitudes de la otra parte sin escuchar su postura, y</w:t>
      </w:r>
    </w:p>
    <w:p w14:paraId="70D6B2AA" w14:textId="77777777" w:rsidR="00A701D4" w:rsidRPr="00B62280" w:rsidRDefault="5E64292F" w:rsidP="00A701D4">
      <w:pPr>
        <w:numPr>
          <w:ilvl w:val="0"/>
          <w:numId w:val="2"/>
        </w:numPr>
        <w:tabs>
          <w:tab w:val="left" w:pos="1080"/>
        </w:tabs>
        <w:spacing w:before="120" w:after="0"/>
        <w:ind w:left="1354" w:hanging="274"/>
        <w:rPr>
          <w:rFonts w:ascii="Arial" w:hAnsi="Arial" w:cs="Arial"/>
          <w:sz w:val="22"/>
          <w:szCs w:val="22"/>
        </w:rPr>
      </w:pPr>
      <w:r w:rsidRPr="00B62280">
        <w:rPr>
          <w:rFonts w:ascii="Arial" w:hAnsi="Arial" w:cs="Arial"/>
          <w:sz w:val="22"/>
          <w:szCs w:val="22"/>
        </w:rPr>
        <w:t xml:space="preserve">Hold you in contempt of court if you fail to comply with the terms of the </w:t>
      </w:r>
      <w:r w:rsidRPr="00B62280">
        <w:rPr>
          <w:rFonts w:ascii="Arial" w:hAnsi="Arial" w:cs="Arial"/>
          <w:i/>
          <w:iCs/>
          <w:sz w:val="22"/>
          <w:szCs w:val="22"/>
        </w:rPr>
        <w:t>Protection Order, Extreme Risk Protection Order, No Contact Order,</w:t>
      </w:r>
      <w:r w:rsidRPr="00B62280">
        <w:rPr>
          <w:rFonts w:ascii="Arial" w:hAnsi="Arial" w:cs="Arial"/>
          <w:sz w:val="22"/>
          <w:szCs w:val="22"/>
        </w:rPr>
        <w:t xml:space="preserve"> or </w:t>
      </w:r>
      <w:r w:rsidRPr="00B62280">
        <w:rPr>
          <w:rFonts w:ascii="Arial" w:hAnsi="Arial" w:cs="Arial"/>
          <w:i/>
          <w:iCs/>
          <w:sz w:val="22"/>
          <w:szCs w:val="22"/>
        </w:rPr>
        <w:t>Order to Surrender and Prohibit Weapons</w:t>
      </w:r>
      <w:r w:rsidRPr="00B62280">
        <w:rPr>
          <w:rFonts w:ascii="Arial" w:hAnsi="Arial" w:cs="Arial"/>
          <w:sz w:val="22"/>
          <w:szCs w:val="22"/>
        </w:rPr>
        <w:t>.</w:t>
      </w:r>
    </w:p>
    <w:p w14:paraId="018D610A" w14:textId="155FAEA7" w:rsidR="00A63B97" w:rsidRPr="00B62280" w:rsidRDefault="00A701D4" w:rsidP="0044538C">
      <w:pPr>
        <w:tabs>
          <w:tab w:val="left" w:pos="1080"/>
        </w:tabs>
        <w:spacing w:after="0"/>
        <w:ind w:left="1354"/>
        <w:rPr>
          <w:rFonts w:ascii="Arial" w:hAnsi="Arial" w:cs="Arial"/>
          <w:i/>
          <w:iCs/>
          <w:sz w:val="22"/>
          <w:szCs w:val="22"/>
          <w:lang w:val="es-US"/>
        </w:rPr>
      </w:pPr>
      <w:r w:rsidRPr="00B62280">
        <w:rPr>
          <w:rFonts w:ascii="Arial" w:hAnsi="Arial" w:cs="Arial"/>
          <w:i/>
          <w:iCs/>
          <w:sz w:val="22"/>
          <w:szCs w:val="22"/>
          <w:lang w:val="es-US"/>
        </w:rPr>
        <w:t>Declararlo en desacato del tribunal si desobedece los términos de la orden de protección, orden de protección por riesgo extremo, orden de prohibición de contacto u orden de entrega y prohibición de armas.</w:t>
      </w:r>
    </w:p>
    <w:p w14:paraId="6925D845" w14:textId="77777777" w:rsidR="00A701D4" w:rsidRPr="00B62280" w:rsidRDefault="007841D4" w:rsidP="00A701D4">
      <w:pPr>
        <w:numPr>
          <w:ilvl w:val="0"/>
          <w:numId w:val="2"/>
        </w:numPr>
        <w:tabs>
          <w:tab w:val="left" w:pos="1080"/>
        </w:tabs>
        <w:spacing w:before="120" w:after="0"/>
        <w:ind w:left="1354" w:hanging="274"/>
        <w:rPr>
          <w:rFonts w:ascii="Arial" w:hAnsi="Arial" w:cs="Arial"/>
          <w:sz w:val="22"/>
          <w:szCs w:val="22"/>
        </w:rPr>
      </w:pPr>
      <w:r w:rsidRPr="00B62280">
        <w:rPr>
          <w:rFonts w:ascii="Arial" w:hAnsi="Arial" w:cs="Arial"/>
          <w:sz w:val="22"/>
          <w:szCs w:val="22"/>
        </w:rPr>
        <w:t>Issue a warrant for your arrest.</w:t>
      </w:r>
    </w:p>
    <w:p w14:paraId="27D074C2" w14:textId="10B2FB5A" w:rsidR="007841D4" w:rsidRPr="00B62280" w:rsidRDefault="00A701D4" w:rsidP="0044538C">
      <w:pPr>
        <w:tabs>
          <w:tab w:val="left" w:pos="1080"/>
        </w:tabs>
        <w:spacing w:after="0"/>
        <w:ind w:left="1354"/>
        <w:rPr>
          <w:rFonts w:ascii="Arial" w:hAnsi="Arial" w:cs="Arial"/>
          <w:i/>
          <w:iCs/>
          <w:sz w:val="22"/>
          <w:szCs w:val="22"/>
          <w:lang w:val="es-US"/>
        </w:rPr>
      </w:pPr>
      <w:r w:rsidRPr="00B62280">
        <w:rPr>
          <w:rFonts w:ascii="Arial" w:hAnsi="Arial" w:cs="Arial"/>
          <w:i/>
          <w:iCs/>
          <w:sz w:val="22"/>
          <w:szCs w:val="22"/>
          <w:lang w:val="es-US"/>
        </w:rPr>
        <w:t>Emitir una orden de arresto en su contra.</w:t>
      </w:r>
    </w:p>
    <w:p w14:paraId="1A713908" w14:textId="77777777" w:rsidR="00A701D4" w:rsidRPr="00B62280" w:rsidRDefault="00924B22" w:rsidP="00A701D4">
      <w:pPr>
        <w:spacing w:before="120" w:after="0"/>
        <w:ind w:left="720"/>
        <w:rPr>
          <w:rFonts w:ascii="Arial" w:hAnsi="Arial" w:cs="Arial"/>
          <w:sz w:val="22"/>
        </w:rPr>
      </w:pPr>
      <w:r w:rsidRPr="00B62280">
        <w:rPr>
          <w:rFonts w:ascii="Arial" w:hAnsi="Arial" w:cs="Arial"/>
          <w:sz w:val="22"/>
        </w:rPr>
        <w:t xml:space="preserve">If the other party has asked the court to send you to </w:t>
      </w:r>
      <w:r w:rsidRPr="00B62280">
        <w:rPr>
          <w:rFonts w:ascii="Arial" w:hAnsi="Arial" w:cs="Arial"/>
          <w:b/>
          <w:bCs/>
          <w:sz w:val="22"/>
        </w:rPr>
        <w:t>jail</w:t>
      </w:r>
      <w:r w:rsidRPr="00B62280">
        <w:rPr>
          <w:rFonts w:ascii="Arial" w:hAnsi="Arial" w:cs="Arial"/>
          <w:sz w:val="22"/>
        </w:rPr>
        <w:t xml:space="preserve"> and you cannot afford a lawyer, you may ask the court to appoint a lawyer to represent you.</w:t>
      </w:r>
    </w:p>
    <w:p w14:paraId="031BEBD5" w14:textId="607D6DD1" w:rsidR="00737BE5" w:rsidRPr="00B62280" w:rsidRDefault="00A701D4" w:rsidP="00A701D4">
      <w:pPr>
        <w:spacing w:after="0"/>
        <w:ind w:left="720"/>
        <w:rPr>
          <w:rFonts w:ascii="Arial" w:hAnsi="Arial" w:cs="Arial"/>
          <w:i/>
          <w:iCs/>
          <w:sz w:val="22"/>
          <w:lang w:val="es-US"/>
        </w:rPr>
      </w:pPr>
      <w:r w:rsidRPr="00B62280">
        <w:rPr>
          <w:rFonts w:ascii="Arial" w:hAnsi="Arial" w:cs="Arial"/>
          <w:i/>
          <w:iCs/>
          <w:sz w:val="22"/>
          <w:lang w:val="es-US"/>
        </w:rPr>
        <w:t xml:space="preserve">Si la otra parte le ha solicitado al tribunal que lo </w:t>
      </w:r>
      <w:r w:rsidRPr="00B62280">
        <w:rPr>
          <w:rFonts w:ascii="Arial" w:hAnsi="Arial" w:cs="Arial"/>
          <w:b/>
          <w:bCs/>
          <w:i/>
          <w:iCs/>
          <w:sz w:val="22"/>
          <w:lang w:val="es-US"/>
        </w:rPr>
        <w:t>encarcele</w:t>
      </w:r>
      <w:r w:rsidRPr="00B62280">
        <w:rPr>
          <w:rFonts w:ascii="Arial" w:hAnsi="Arial" w:cs="Arial"/>
          <w:i/>
          <w:iCs/>
          <w:sz w:val="22"/>
          <w:lang w:val="es-US"/>
        </w:rPr>
        <w:t xml:space="preserve"> y usted no tiene los recursos para contratar a un abogado, puede solicitarle al tribunal que nombre a un abogado que lo represente.</w:t>
      </w:r>
    </w:p>
    <w:p w14:paraId="583C93B7" w14:textId="77777777" w:rsidR="00A701D4" w:rsidRPr="00B62280" w:rsidRDefault="00166D26" w:rsidP="00A701D4">
      <w:pPr>
        <w:pStyle w:val="WAItem"/>
        <w:keepNext w:val="0"/>
        <w:numPr>
          <w:ilvl w:val="0"/>
          <w:numId w:val="0"/>
        </w:numPr>
        <w:tabs>
          <w:tab w:val="clear" w:pos="540"/>
          <w:tab w:val="left" w:pos="720"/>
        </w:tabs>
        <w:spacing w:before="120"/>
        <w:ind w:left="720" w:hanging="720"/>
        <w:outlineLvl w:val="0"/>
        <w:rPr>
          <w:sz w:val="22"/>
          <w:szCs w:val="22"/>
        </w:rPr>
      </w:pPr>
      <w:r w:rsidRPr="00B62280">
        <w:rPr>
          <w:bCs/>
          <w:sz w:val="22"/>
          <w:szCs w:val="22"/>
        </w:rPr>
        <w:t>3.</w:t>
      </w:r>
      <w:r w:rsidRPr="00B62280">
        <w:rPr>
          <w:bCs/>
          <w:sz w:val="22"/>
          <w:szCs w:val="22"/>
        </w:rPr>
        <w:tab/>
        <w:t>Hearing Attendance</w:t>
      </w:r>
    </w:p>
    <w:p w14:paraId="3E3034B6" w14:textId="015563DA" w:rsidR="00D9100B" w:rsidRPr="00B62280" w:rsidRDefault="0044538C" w:rsidP="00A701D4">
      <w:pPr>
        <w:pStyle w:val="WAItem"/>
        <w:keepNext w:val="0"/>
        <w:numPr>
          <w:ilvl w:val="0"/>
          <w:numId w:val="0"/>
        </w:numPr>
        <w:tabs>
          <w:tab w:val="clear" w:pos="540"/>
          <w:tab w:val="left" w:pos="720"/>
        </w:tabs>
        <w:spacing w:before="0"/>
        <w:ind w:left="720" w:hanging="720"/>
        <w:outlineLvl w:val="0"/>
        <w:rPr>
          <w:i/>
          <w:iCs/>
          <w:sz w:val="22"/>
          <w:szCs w:val="22"/>
        </w:rPr>
      </w:pPr>
      <w:r w:rsidRPr="00B62280">
        <w:rPr>
          <w:bCs/>
          <w:i/>
          <w:iCs/>
          <w:sz w:val="22"/>
          <w:szCs w:val="22"/>
        </w:rPr>
        <w:tab/>
      </w:r>
      <w:proofErr w:type="spellStart"/>
      <w:r w:rsidRPr="00B62280">
        <w:rPr>
          <w:bCs/>
          <w:i/>
          <w:iCs/>
          <w:sz w:val="22"/>
          <w:szCs w:val="22"/>
        </w:rPr>
        <w:t>Comparecencia</w:t>
      </w:r>
      <w:proofErr w:type="spellEnd"/>
      <w:r w:rsidRPr="00B62280">
        <w:rPr>
          <w:bCs/>
          <w:i/>
          <w:iCs/>
          <w:sz w:val="22"/>
          <w:szCs w:val="22"/>
        </w:rPr>
        <w:t xml:space="preserve"> a la audiencia</w:t>
      </w:r>
    </w:p>
    <w:p w14:paraId="7943908F" w14:textId="77777777" w:rsidR="00A701D4" w:rsidRPr="00B62280" w:rsidRDefault="00D9100B" w:rsidP="00A701D4">
      <w:pPr>
        <w:spacing w:before="120" w:after="0"/>
        <w:ind w:left="720"/>
        <w:rPr>
          <w:rFonts w:ascii="Arial" w:hAnsi="Arial" w:cs="Arial"/>
          <w:sz w:val="22"/>
          <w:szCs w:val="22"/>
        </w:rPr>
      </w:pPr>
      <w:r w:rsidRPr="00B62280">
        <w:rPr>
          <w:rFonts w:ascii="Arial" w:hAnsi="Arial" w:cs="Arial"/>
          <w:sz w:val="22"/>
          <w:szCs w:val="22"/>
        </w:rPr>
        <w:lastRenderedPageBreak/>
        <w:t>The following people were present at the hearing:</w:t>
      </w:r>
    </w:p>
    <w:p w14:paraId="53C19F5F" w14:textId="16D2378C" w:rsidR="00D9100B" w:rsidRPr="00B62280" w:rsidRDefault="00A701D4" w:rsidP="00A701D4">
      <w:pPr>
        <w:ind w:left="720"/>
        <w:rPr>
          <w:rFonts w:ascii="Arial" w:hAnsi="Arial" w:cs="Arial"/>
          <w:i/>
          <w:iCs/>
          <w:sz w:val="22"/>
          <w:szCs w:val="22"/>
          <w:lang w:val="es-US"/>
        </w:rPr>
      </w:pPr>
      <w:r w:rsidRPr="00B62280">
        <w:rPr>
          <w:rFonts w:ascii="Arial" w:hAnsi="Arial" w:cs="Arial"/>
          <w:i/>
          <w:iCs/>
          <w:sz w:val="22"/>
          <w:szCs w:val="22"/>
          <w:lang w:val="es-US"/>
        </w:rPr>
        <w:t>Las siguientes personas estuvieron presentes en la audiencia:</w:t>
      </w:r>
    </w:p>
    <w:p w14:paraId="708BF741" w14:textId="77777777" w:rsidR="00A701D4" w:rsidRPr="00B62280" w:rsidRDefault="00D9100B" w:rsidP="00A701D4">
      <w:pPr>
        <w:tabs>
          <w:tab w:val="left" w:pos="5040"/>
        </w:tabs>
        <w:spacing w:before="120" w:after="0"/>
        <w:ind w:left="1440" w:hanging="360"/>
        <w:rPr>
          <w:rFonts w:ascii="Arial" w:hAnsi="Arial" w:cs="Arial"/>
          <w:sz w:val="22"/>
          <w:szCs w:val="22"/>
        </w:rPr>
      </w:pPr>
      <w:r w:rsidRPr="00B62280">
        <w:rPr>
          <w:rFonts w:ascii="Arial" w:hAnsi="Arial" w:cs="Arial"/>
          <w:sz w:val="22"/>
          <w:szCs w:val="22"/>
        </w:rPr>
        <w:t>[  ]</w:t>
      </w:r>
      <w:r w:rsidRPr="00B62280">
        <w:rPr>
          <w:rFonts w:ascii="Arial" w:hAnsi="Arial" w:cs="Arial"/>
          <w:sz w:val="22"/>
          <w:szCs w:val="22"/>
        </w:rPr>
        <w:tab/>
        <w:t>Protected Person</w:t>
      </w:r>
      <w:r w:rsidRPr="00B62280">
        <w:rPr>
          <w:rFonts w:ascii="Arial" w:hAnsi="Arial" w:cs="Arial"/>
          <w:sz w:val="22"/>
          <w:szCs w:val="22"/>
        </w:rPr>
        <w:tab/>
        <w:t>[  ] in person</w:t>
      </w:r>
      <w:r w:rsidRPr="00B62280">
        <w:rPr>
          <w:rFonts w:ascii="Arial" w:hAnsi="Arial" w:cs="Arial"/>
          <w:sz w:val="22"/>
          <w:szCs w:val="22"/>
        </w:rPr>
        <w:tab/>
        <w:t>[  ] by phone</w:t>
      </w:r>
      <w:r w:rsidRPr="00B62280">
        <w:rPr>
          <w:rFonts w:ascii="Arial" w:hAnsi="Arial" w:cs="Arial"/>
          <w:sz w:val="22"/>
          <w:szCs w:val="22"/>
        </w:rPr>
        <w:tab/>
        <w:t>[  ] by video</w:t>
      </w:r>
    </w:p>
    <w:p w14:paraId="460BF0E1" w14:textId="6B0E7C0A" w:rsidR="00D9100B" w:rsidRPr="00B62280" w:rsidRDefault="00AA7D39" w:rsidP="00A701D4">
      <w:pPr>
        <w:tabs>
          <w:tab w:val="left" w:pos="5040"/>
        </w:tabs>
        <w:spacing w:after="20"/>
        <w:ind w:left="1440" w:hanging="360"/>
        <w:rPr>
          <w:rFonts w:ascii="Arial" w:hAnsi="Arial" w:cs="Arial"/>
          <w:i/>
          <w:iCs/>
          <w:sz w:val="22"/>
          <w:szCs w:val="22"/>
          <w:lang w:val="es-US"/>
        </w:rPr>
      </w:pPr>
      <w:r w:rsidRPr="00B62280">
        <w:rPr>
          <w:rFonts w:ascii="Arial" w:hAnsi="Arial" w:cs="Arial"/>
          <w:i/>
          <w:iCs/>
          <w:sz w:val="22"/>
          <w:szCs w:val="22"/>
        </w:rPr>
        <w:tab/>
      </w:r>
      <w:r w:rsidRPr="00B62280">
        <w:rPr>
          <w:rFonts w:ascii="Arial" w:hAnsi="Arial" w:cs="Arial"/>
          <w:i/>
          <w:iCs/>
          <w:sz w:val="22"/>
          <w:szCs w:val="22"/>
          <w:lang w:val="es-US"/>
        </w:rPr>
        <w:t>Persona protegida</w:t>
      </w:r>
      <w:r w:rsidRPr="00B62280">
        <w:rPr>
          <w:rFonts w:ascii="Arial" w:hAnsi="Arial" w:cs="Arial"/>
          <w:sz w:val="22"/>
          <w:szCs w:val="22"/>
          <w:lang w:val="es-US"/>
        </w:rPr>
        <w:tab/>
      </w:r>
      <w:r w:rsidRPr="00B62280">
        <w:rPr>
          <w:rFonts w:ascii="Arial" w:hAnsi="Arial" w:cs="Arial"/>
          <w:i/>
          <w:iCs/>
          <w:sz w:val="22"/>
          <w:szCs w:val="22"/>
          <w:lang w:val="es-US"/>
        </w:rPr>
        <w:t>[-] en persona</w:t>
      </w:r>
      <w:r w:rsidRPr="00B62280">
        <w:rPr>
          <w:rFonts w:ascii="Arial" w:hAnsi="Arial" w:cs="Arial"/>
          <w:sz w:val="22"/>
          <w:szCs w:val="22"/>
          <w:lang w:val="es-US"/>
        </w:rPr>
        <w:tab/>
      </w:r>
      <w:r w:rsidRPr="00B62280">
        <w:rPr>
          <w:rFonts w:ascii="Arial" w:hAnsi="Arial" w:cs="Arial"/>
          <w:i/>
          <w:iCs/>
          <w:sz w:val="22"/>
          <w:szCs w:val="22"/>
          <w:lang w:val="es-US"/>
        </w:rPr>
        <w:t>[-] por teléfono</w:t>
      </w:r>
      <w:r w:rsidRPr="00B62280">
        <w:rPr>
          <w:rFonts w:ascii="Arial" w:hAnsi="Arial" w:cs="Arial"/>
          <w:sz w:val="22"/>
          <w:szCs w:val="22"/>
          <w:lang w:val="es-US"/>
        </w:rPr>
        <w:tab/>
      </w:r>
      <w:r w:rsidRPr="00B62280">
        <w:rPr>
          <w:rFonts w:ascii="Arial" w:hAnsi="Arial" w:cs="Arial"/>
          <w:i/>
          <w:iCs/>
          <w:sz w:val="22"/>
          <w:szCs w:val="22"/>
          <w:lang w:val="es-US"/>
        </w:rPr>
        <w:t>[-] por video</w:t>
      </w:r>
    </w:p>
    <w:p w14:paraId="485E6FF8" w14:textId="77777777" w:rsidR="00A701D4" w:rsidRPr="00B62280" w:rsidRDefault="00D9100B" w:rsidP="00A701D4">
      <w:pPr>
        <w:tabs>
          <w:tab w:val="left" w:pos="5040"/>
        </w:tabs>
        <w:spacing w:after="0"/>
        <w:ind w:left="1440" w:hanging="360"/>
        <w:rPr>
          <w:rFonts w:ascii="Arial" w:hAnsi="Arial" w:cs="Arial"/>
          <w:sz w:val="22"/>
          <w:szCs w:val="22"/>
        </w:rPr>
      </w:pPr>
      <w:r w:rsidRPr="00B62280">
        <w:rPr>
          <w:rFonts w:ascii="Arial" w:hAnsi="Arial" w:cs="Arial"/>
          <w:sz w:val="22"/>
          <w:szCs w:val="22"/>
        </w:rPr>
        <w:t>[  ]</w:t>
      </w:r>
      <w:r w:rsidRPr="00B62280">
        <w:rPr>
          <w:rFonts w:ascii="Arial" w:hAnsi="Arial" w:cs="Arial"/>
          <w:sz w:val="22"/>
          <w:szCs w:val="22"/>
        </w:rPr>
        <w:tab/>
        <w:t>Protected Person’s Lawyer</w:t>
      </w:r>
      <w:r w:rsidRPr="00B62280">
        <w:rPr>
          <w:rFonts w:ascii="Arial" w:hAnsi="Arial" w:cs="Arial"/>
          <w:sz w:val="22"/>
          <w:szCs w:val="22"/>
        </w:rPr>
        <w:tab/>
        <w:t>[  ] in person</w:t>
      </w:r>
      <w:r w:rsidRPr="00B62280">
        <w:rPr>
          <w:rFonts w:ascii="Arial" w:hAnsi="Arial" w:cs="Arial"/>
          <w:sz w:val="22"/>
          <w:szCs w:val="22"/>
        </w:rPr>
        <w:tab/>
        <w:t>[  ] by phone</w:t>
      </w:r>
      <w:r w:rsidRPr="00B62280">
        <w:rPr>
          <w:rFonts w:ascii="Arial" w:hAnsi="Arial" w:cs="Arial"/>
          <w:sz w:val="22"/>
          <w:szCs w:val="22"/>
        </w:rPr>
        <w:tab/>
        <w:t>[  ] by video</w:t>
      </w:r>
    </w:p>
    <w:p w14:paraId="5324BAC2" w14:textId="58D6A27A" w:rsidR="00D9100B" w:rsidRPr="00B62280" w:rsidRDefault="00AA7D39" w:rsidP="00A701D4">
      <w:pPr>
        <w:tabs>
          <w:tab w:val="left" w:pos="5040"/>
        </w:tabs>
        <w:spacing w:after="20"/>
        <w:ind w:left="1440" w:hanging="360"/>
        <w:rPr>
          <w:rFonts w:ascii="Arial" w:hAnsi="Arial" w:cs="Arial"/>
          <w:i/>
          <w:iCs/>
          <w:sz w:val="22"/>
          <w:szCs w:val="22"/>
          <w:lang w:val="es-US"/>
        </w:rPr>
      </w:pPr>
      <w:r w:rsidRPr="00B62280">
        <w:rPr>
          <w:rFonts w:ascii="Arial" w:hAnsi="Arial" w:cs="Arial"/>
          <w:i/>
          <w:iCs/>
          <w:sz w:val="22"/>
          <w:szCs w:val="22"/>
        </w:rPr>
        <w:tab/>
      </w:r>
      <w:r w:rsidRPr="00B62280">
        <w:rPr>
          <w:rFonts w:ascii="Arial" w:hAnsi="Arial" w:cs="Arial"/>
          <w:i/>
          <w:iCs/>
          <w:sz w:val="22"/>
          <w:szCs w:val="22"/>
          <w:lang w:val="es-US"/>
        </w:rPr>
        <w:t>Abogado de la persona protegida</w:t>
      </w:r>
      <w:r w:rsidRPr="00B62280">
        <w:rPr>
          <w:rFonts w:ascii="Arial" w:hAnsi="Arial" w:cs="Arial"/>
          <w:sz w:val="22"/>
          <w:szCs w:val="22"/>
          <w:lang w:val="es-US"/>
        </w:rPr>
        <w:tab/>
      </w:r>
      <w:r w:rsidRPr="00B62280">
        <w:rPr>
          <w:rFonts w:ascii="Arial" w:hAnsi="Arial" w:cs="Arial"/>
          <w:i/>
          <w:iCs/>
          <w:sz w:val="22"/>
          <w:szCs w:val="22"/>
          <w:lang w:val="es-US"/>
        </w:rPr>
        <w:t>[-] en persona</w:t>
      </w:r>
      <w:r w:rsidRPr="00B62280">
        <w:rPr>
          <w:rFonts w:ascii="Arial" w:hAnsi="Arial" w:cs="Arial"/>
          <w:sz w:val="22"/>
          <w:szCs w:val="22"/>
          <w:lang w:val="es-US"/>
        </w:rPr>
        <w:tab/>
      </w:r>
      <w:r w:rsidRPr="00B62280">
        <w:rPr>
          <w:rFonts w:ascii="Arial" w:hAnsi="Arial" w:cs="Arial"/>
          <w:i/>
          <w:iCs/>
          <w:sz w:val="22"/>
          <w:szCs w:val="22"/>
          <w:lang w:val="es-US"/>
        </w:rPr>
        <w:t>[-] por teléfono</w:t>
      </w:r>
      <w:r w:rsidRPr="00B62280">
        <w:rPr>
          <w:rFonts w:ascii="Arial" w:hAnsi="Arial" w:cs="Arial"/>
          <w:sz w:val="22"/>
          <w:szCs w:val="22"/>
          <w:lang w:val="es-US"/>
        </w:rPr>
        <w:tab/>
      </w:r>
      <w:r w:rsidRPr="00B62280">
        <w:rPr>
          <w:rFonts w:ascii="Arial" w:hAnsi="Arial" w:cs="Arial"/>
          <w:i/>
          <w:iCs/>
          <w:sz w:val="22"/>
          <w:szCs w:val="22"/>
          <w:lang w:val="es-US"/>
        </w:rPr>
        <w:t>[-] por video</w:t>
      </w:r>
    </w:p>
    <w:p w14:paraId="1DD29E6E" w14:textId="77777777" w:rsidR="00A701D4" w:rsidRPr="00B62280" w:rsidRDefault="00D9100B" w:rsidP="00A701D4">
      <w:pPr>
        <w:tabs>
          <w:tab w:val="left" w:pos="5040"/>
        </w:tabs>
        <w:spacing w:after="0"/>
        <w:ind w:left="1440" w:hanging="360"/>
        <w:rPr>
          <w:rFonts w:ascii="Arial" w:hAnsi="Arial" w:cs="Arial"/>
          <w:sz w:val="22"/>
          <w:szCs w:val="22"/>
        </w:rPr>
      </w:pPr>
      <w:r w:rsidRPr="00B62280">
        <w:rPr>
          <w:rFonts w:ascii="Arial" w:hAnsi="Arial" w:cs="Arial"/>
          <w:sz w:val="22"/>
          <w:szCs w:val="22"/>
        </w:rPr>
        <w:t>[  ]</w:t>
      </w:r>
      <w:r w:rsidRPr="00B62280">
        <w:rPr>
          <w:rFonts w:ascii="Arial" w:hAnsi="Arial" w:cs="Arial"/>
          <w:sz w:val="22"/>
          <w:szCs w:val="22"/>
        </w:rPr>
        <w:tab/>
        <w:t>Petitioner (</w:t>
      </w:r>
      <w:r w:rsidRPr="00B62280">
        <w:rPr>
          <w:rFonts w:ascii="Arial" w:hAnsi="Arial" w:cs="Arial"/>
          <w:i/>
          <w:iCs/>
          <w:sz w:val="22"/>
          <w:szCs w:val="22"/>
        </w:rPr>
        <w:t xml:space="preserve">if </w:t>
      </w:r>
      <w:r w:rsidRPr="00B62280">
        <w:rPr>
          <w:rFonts w:ascii="Arial Narrow" w:hAnsi="Arial Narrow" w:cs="Arial"/>
          <w:i/>
          <w:iCs/>
          <w:sz w:val="22"/>
          <w:szCs w:val="22"/>
        </w:rPr>
        <w:t>not the protected person</w:t>
      </w:r>
      <w:r w:rsidRPr="00B62280">
        <w:rPr>
          <w:rFonts w:ascii="Arial" w:hAnsi="Arial" w:cs="Arial"/>
          <w:sz w:val="22"/>
          <w:szCs w:val="22"/>
        </w:rPr>
        <w:t>)</w:t>
      </w:r>
      <w:r w:rsidRPr="00B62280">
        <w:rPr>
          <w:rFonts w:ascii="Arial" w:hAnsi="Arial" w:cs="Arial"/>
          <w:sz w:val="22"/>
          <w:szCs w:val="22"/>
        </w:rPr>
        <w:tab/>
        <w:t>[  ] in person</w:t>
      </w:r>
      <w:r w:rsidRPr="00B62280">
        <w:rPr>
          <w:rFonts w:ascii="Arial" w:hAnsi="Arial" w:cs="Arial"/>
          <w:sz w:val="22"/>
          <w:szCs w:val="22"/>
        </w:rPr>
        <w:tab/>
        <w:t>[  ] by phone</w:t>
      </w:r>
      <w:r w:rsidRPr="00B62280">
        <w:rPr>
          <w:rFonts w:ascii="Arial" w:hAnsi="Arial" w:cs="Arial"/>
          <w:sz w:val="22"/>
          <w:szCs w:val="22"/>
        </w:rPr>
        <w:tab/>
        <w:t>[  ] by video</w:t>
      </w:r>
    </w:p>
    <w:p w14:paraId="431D8835" w14:textId="02879AA7" w:rsidR="00D9100B" w:rsidRPr="00B62280" w:rsidRDefault="00AA7D39" w:rsidP="00A701D4">
      <w:pPr>
        <w:tabs>
          <w:tab w:val="left" w:pos="5040"/>
        </w:tabs>
        <w:spacing w:after="20"/>
        <w:ind w:left="1440" w:hanging="360"/>
        <w:rPr>
          <w:rFonts w:ascii="Arial" w:hAnsi="Arial" w:cs="Arial"/>
          <w:i/>
          <w:iCs/>
          <w:sz w:val="22"/>
          <w:szCs w:val="22"/>
          <w:lang w:val="es-US"/>
        </w:rPr>
      </w:pPr>
      <w:r w:rsidRPr="00B62280">
        <w:rPr>
          <w:rFonts w:cs="Arial"/>
          <w:i/>
          <w:iCs/>
          <w:sz w:val="22"/>
          <w:szCs w:val="22"/>
        </w:rPr>
        <w:tab/>
      </w:r>
      <w:r w:rsidRPr="00811587">
        <w:rPr>
          <w:rFonts w:ascii="Arial Narrow" w:hAnsi="Arial Narrow" w:cs="Arial"/>
          <w:i/>
          <w:iCs/>
          <w:sz w:val="22"/>
          <w:szCs w:val="22"/>
          <w:lang w:val="es-US"/>
        </w:rPr>
        <w:t xml:space="preserve">Parte demandante </w:t>
      </w:r>
      <w:r w:rsidRPr="00B62280">
        <w:rPr>
          <w:rFonts w:ascii="Arial" w:hAnsi="Arial" w:cs="Arial"/>
          <w:i/>
          <w:iCs/>
          <w:sz w:val="22"/>
          <w:szCs w:val="22"/>
          <w:lang w:val="es-US"/>
        </w:rPr>
        <w:t xml:space="preserve">(si </w:t>
      </w:r>
      <w:r w:rsidRPr="00B62280">
        <w:rPr>
          <w:rFonts w:ascii="Arial Narrow" w:hAnsi="Arial Narrow" w:cs="Arial"/>
          <w:i/>
          <w:iCs/>
          <w:sz w:val="22"/>
          <w:szCs w:val="22"/>
          <w:lang w:val="es-US"/>
        </w:rPr>
        <w:t>no es la persona protegida</w:t>
      </w:r>
      <w:r w:rsidRPr="00B62280">
        <w:rPr>
          <w:rFonts w:ascii="Arial" w:hAnsi="Arial" w:cs="Arial"/>
          <w:i/>
          <w:iCs/>
          <w:sz w:val="22"/>
          <w:szCs w:val="22"/>
          <w:lang w:val="es-US"/>
        </w:rPr>
        <w:t>)</w:t>
      </w:r>
      <w:r w:rsidRPr="00B62280">
        <w:rPr>
          <w:lang w:val="es-US"/>
        </w:rPr>
        <w:tab/>
      </w:r>
      <w:r w:rsidR="00B62280">
        <w:rPr>
          <w:lang w:val="es-US"/>
        </w:rPr>
        <w:br/>
      </w:r>
      <w:r w:rsidR="00B62280">
        <w:rPr>
          <w:lang w:val="es-US"/>
        </w:rPr>
        <w:tab/>
      </w:r>
      <w:r w:rsidRPr="00B62280">
        <w:rPr>
          <w:rFonts w:ascii="Arial" w:hAnsi="Arial" w:cs="Arial"/>
          <w:i/>
          <w:iCs/>
          <w:sz w:val="22"/>
          <w:szCs w:val="22"/>
          <w:lang w:val="es-US"/>
        </w:rPr>
        <w:t>[-] en persona</w:t>
      </w:r>
      <w:r w:rsidRPr="00B62280">
        <w:rPr>
          <w:rFonts w:ascii="Arial" w:hAnsi="Arial" w:cs="Arial"/>
          <w:sz w:val="22"/>
          <w:szCs w:val="22"/>
          <w:lang w:val="es-US"/>
        </w:rPr>
        <w:tab/>
      </w:r>
      <w:r w:rsidRPr="00B62280">
        <w:rPr>
          <w:rFonts w:ascii="Arial" w:hAnsi="Arial" w:cs="Arial"/>
          <w:i/>
          <w:iCs/>
          <w:sz w:val="22"/>
          <w:szCs w:val="22"/>
          <w:lang w:val="es-US"/>
        </w:rPr>
        <w:t>[-] por teléfono</w:t>
      </w:r>
      <w:r w:rsidRPr="00B62280">
        <w:rPr>
          <w:rFonts w:ascii="Arial" w:hAnsi="Arial" w:cs="Arial"/>
          <w:sz w:val="22"/>
          <w:szCs w:val="22"/>
          <w:lang w:val="es-US"/>
        </w:rPr>
        <w:tab/>
      </w:r>
      <w:r w:rsidRPr="00B62280">
        <w:rPr>
          <w:rFonts w:ascii="Arial" w:hAnsi="Arial" w:cs="Arial"/>
          <w:i/>
          <w:iCs/>
          <w:sz w:val="22"/>
          <w:szCs w:val="22"/>
          <w:lang w:val="es-US"/>
        </w:rPr>
        <w:t>[-] por video</w:t>
      </w:r>
    </w:p>
    <w:p w14:paraId="36AEFDAC" w14:textId="77777777" w:rsidR="00A701D4" w:rsidRPr="00B62280" w:rsidRDefault="00D9100B" w:rsidP="00A701D4">
      <w:pPr>
        <w:tabs>
          <w:tab w:val="left" w:pos="5040"/>
        </w:tabs>
        <w:spacing w:after="0"/>
        <w:ind w:left="1440" w:hanging="360"/>
        <w:rPr>
          <w:rFonts w:ascii="Arial" w:hAnsi="Arial" w:cs="Arial"/>
          <w:sz w:val="22"/>
          <w:szCs w:val="22"/>
        </w:rPr>
      </w:pPr>
      <w:r w:rsidRPr="00B62280">
        <w:rPr>
          <w:rFonts w:ascii="Arial" w:hAnsi="Arial" w:cs="Arial"/>
          <w:sz w:val="22"/>
          <w:szCs w:val="22"/>
        </w:rPr>
        <w:t>[  ]</w:t>
      </w:r>
      <w:r w:rsidRPr="00B62280">
        <w:rPr>
          <w:rFonts w:ascii="Arial" w:hAnsi="Arial" w:cs="Arial"/>
          <w:sz w:val="22"/>
          <w:szCs w:val="22"/>
        </w:rPr>
        <w:tab/>
        <w:t>Restrained Person/Defendant</w:t>
      </w:r>
      <w:r w:rsidRPr="00B62280">
        <w:rPr>
          <w:rFonts w:ascii="Arial" w:hAnsi="Arial" w:cs="Arial"/>
          <w:sz w:val="22"/>
          <w:szCs w:val="22"/>
        </w:rPr>
        <w:tab/>
        <w:t>[  ] in person</w:t>
      </w:r>
      <w:r w:rsidRPr="00B62280">
        <w:rPr>
          <w:rFonts w:ascii="Arial" w:hAnsi="Arial" w:cs="Arial"/>
          <w:sz w:val="22"/>
          <w:szCs w:val="22"/>
        </w:rPr>
        <w:tab/>
        <w:t>[  ] by phone</w:t>
      </w:r>
      <w:r w:rsidRPr="00B62280">
        <w:rPr>
          <w:rFonts w:ascii="Arial" w:hAnsi="Arial" w:cs="Arial"/>
          <w:sz w:val="22"/>
          <w:szCs w:val="22"/>
        </w:rPr>
        <w:tab/>
        <w:t>[  ] by video</w:t>
      </w:r>
    </w:p>
    <w:p w14:paraId="5EFF2A06" w14:textId="0F4AE79A" w:rsidR="00D9100B" w:rsidRPr="00B62280" w:rsidRDefault="00AA7D39" w:rsidP="00A701D4">
      <w:pPr>
        <w:tabs>
          <w:tab w:val="left" w:pos="5040"/>
        </w:tabs>
        <w:spacing w:after="20"/>
        <w:ind w:left="1440" w:hanging="360"/>
        <w:rPr>
          <w:rFonts w:ascii="Arial" w:hAnsi="Arial" w:cs="Arial"/>
          <w:i/>
          <w:iCs/>
          <w:sz w:val="22"/>
          <w:szCs w:val="22"/>
          <w:lang w:val="es-US"/>
        </w:rPr>
      </w:pPr>
      <w:r w:rsidRPr="00B62280">
        <w:rPr>
          <w:rFonts w:ascii="Arial" w:hAnsi="Arial" w:cs="Arial"/>
          <w:i/>
          <w:iCs/>
          <w:sz w:val="22"/>
          <w:szCs w:val="22"/>
        </w:rPr>
        <w:tab/>
      </w:r>
      <w:r w:rsidRPr="00811587">
        <w:rPr>
          <w:rFonts w:ascii="Arial Narrow" w:hAnsi="Arial Narrow" w:cs="Arial"/>
          <w:i/>
          <w:iCs/>
          <w:sz w:val="22"/>
          <w:szCs w:val="22"/>
          <w:lang w:val="es-US"/>
        </w:rPr>
        <w:t>Persona sujeta a la orden de restricción/Acusado</w:t>
      </w:r>
      <w:r w:rsidRPr="00811587">
        <w:rPr>
          <w:rFonts w:ascii="Arial Narrow" w:hAnsi="Arial Narrow" w:cs="Arial"/>
          <w:sz w:val="22"/>
          <w:szCs w:val="22"/>
          <w:lang w:val="es-US"/>
        </w:rPr>
        <w:tab/>
      </w:r>
      <w:r w:rsidR="00B62280">
        <w:rPr>
          <w:rFonts w:ascii="Arial" w:hAnsi="Arial" w:cs="Arial"/>
          <w:sz w:val="22"/>
          <w:szCs w:val="22"/>
          <w:lang w:val="es-US"/>
        </w:rPr>
        <w:br/>
      </w:r>
      <w:r w:rsidR="00B62280">
        <w:rPr>
          <w:rFonts w:ascii="Arial" w:hAnsi="Arial" w:cs="Arial"/>
          <w:sz w:val="22"/>
          <w:szCs w:val="22"/>
          <w:lang w:val="es-US"/>
        </w:rPr>
        <w:tab/>
      </w:r>
      <w:r w:rsidRPr="00B62280">
        <w:rPr>
          <w:rFonts w:ascii="Arial" w:hAnsi="Arial" w:cs="Arial"/>
          <w:i/>
          <w:iCs/>
          <w:sz w:val="22"/>
          <w:szCs w:val="22"/>
          <w:lang w:val="es-US"/>
        </w:rPr>
        <w:t>[-] en persona</w:t>
      </w:r>
      <w:r w:rsidRPr="00B62280">
        <w:rPr>
          <w:rFonts w:ascii="Arial" w:hAnsi="Arial" w:cs="Arial"/>
          <w:sz w:val="22"/>
          <w:szCs w:val="22"/>
          <w:lang w:val="es-US"/>
        </w:rPr>
        <w:tab/>
      </w:r>
      <w:r w:rsidRPr="00B62280">
        <w:rPr>
          <w:rFonts w:ascii="Arial" w:hAnsi="Arial" w:cs="Arial"/>
          <w:i/>
          <w:iCs/>
          <w:sz w:val="22"/>
          <w:szCs w:val="22"/>
          <w:lang w:val="es-US"/>
        </w:rPr>
        <w:t>[-] por teléfono</w:t>
      </w:r>
      <w:r w:rsidRPr="00B62280">
        <w:rPr>
          <w:rFonts w:ascii="Arial" w:hAnsi="Arial" w:cs="Arial"/>
          <w:sz w:val="22"/>
          <w:szCs w:val="22"/>
          <w:lang w:val="es-US"/>
        </w:rPr>
        <w:tab/>
      </w:r>
      <w:r w:rsidRPr="00B62280">
        <w:rPr>
          <w:rFonts w:ascii="Arial" w:hAnsi="Arial" w:cs="Arial"/>
          <w:i/>
          <w:iCs/>
          <w:sz w:val="22"/>
          <w:szCs w:val="22"/>
          <w:lang w:val="es-US"/>
        </w:rPr>
        <w:t>[-] por video</w:t>
      </w:r>
    </w:p>
    <w:p w14:paraId="5E96C77E" w14:textId="77777777" w:rsidR="00A701D4" w:rsidRPr="00B62280" w:rsidRDefault="00D9100B" w:rsidP="00A701D4">
      <w:pPr>
        <w:tabs>
          <w:tab w:val="left" w:pos="5040"/>
        </w:tabs>
        <w:spacing w:after="0"/>
        <w:ind w:left="1440" w:hanging="360"/>
        <w:rPr>
          <w:rFonts w:ascii="Arial" w:hAnsi="Arial" w:cs="Arial"/>
          <w:sz w:val="22"/>
          <w:szCs w:val="22"/>
        </w:rPr>
      </w:pPr>
      <w:r w:rsidRPr="00B62280">
        <w:rPr>
          <w:rFonts w:ascii="Arial" w:hAnsi="Arial" w:cs="Arial"/>
          <w:sz w:val="22"/>
          <w:szCs w:val="22"/>
        </w:rPr>
        <w:t>[  ]</w:t>
      </w:r>
      <w:r w:rsidRPr="00B62280">
        <w:rPr>
          <w:rFonts w:cs="Arial"/>
          <w:sz w:val="22"/>
          <w:szCs w:val="22"/>
        </w:rPr>
        <w:tab/>
      </w:r>
      <w:r w:rsidRPr="00B62280">
        <w:rPr>
          <w:rFonts w:ascii="Arial Narrow" w:hAnsi="Arial Narrow" w:cs="Arial"/>
          <w:sz w:val="22"/>
          <w:szCs w:val="22"/>
        </w:rPr>
        <w:t>Restrained Person’s/Defendant’s Lawyer</w:t>
      </w:r>
      <w:r w:rsidRPr="00B62280">
        <w:rPr>
          <w:rFonts w:ascii="Arial" w:hAnsi="Arial" w:cs="Arial"/>
          <w:sz w:val="22"/>
          <w:szCs w:val="22"/>
        </w:rPr>
        <w:tab/>
        <w:t>[  ] in person</w:t>
      </w:r>
      <w:r w:rsidRPr="00B62280">
        <w:rPr>
          <w:rFonts w:ascii="Arial" w:hAnsi="Arial" w:cs="Arial"/>
          <w:sz w:val="22"/>
          <w:szCs w:val="22"/>
        </w:rPr>
        <w:tab/>
        <w:t>[  ] by phone</w:t>
      </w:r>
      <w:r w:rsidRPr="00B62280">
        <w:rPr>
          <w:rFonts w:ascii="Arial" w:hAnsi="Arial" w:cs="Arial"/>
          <w:sz w:val="22"/>
          <w:szCs w:val="22"/>
        </w:rPr>
        <w:tab/>
        <w:t>[  ] by video</w:t>
      </w:r>
    </w:p>
    <w:p w14:paraId="7DFC2109" w14:textId="718FE1E8" w:rsidR="00D9100B" w:rsidRPr="00B62280" w:rsidRDefault="00AA7D39" w:rsidP="00A701D4">
      <w:pPr>
        <w:tabs>
          <w:tab w:val="left" w:pos="5040"/>
        </w:tabs>
        <w:spacing w:after="20"/>
        <w:ind w:left="1440" w:hanging="360"/>
        <w:rPr>
          <w:rFonts w:ascii="Arial" w:hAnsi="Arial" w:cs="Arial"/>
          <w:i/>
          <w:iCs/>
          <w:sz w:val="22"/>
          <w:szCs w:val="22"/>
          <w:lang w:val="es-US"/>
        </w:rPr>
      </w:pPr>
      <w:r w:rsidRPr="00B62280">
        <w:rPr>
          <w:rFonts w:cs="Arial"/>
          <w:i/>
          <w:iCs/>
          <w:sz w:val="22"/>
          <w:szCs w:val="22"/>
        </w:rPr>
        <w:tab/>
      </w:r>
      <w:r w:rsidRPr="00B62280">
        <w:rPr>
          <w:rFonts w:ascii="Arial Narrow" w:hAnsi="Arial Narrow" w:cs="Arial"/>
          <w:i/>
          <w:iCs/>
          <w:sz w:val="22"/>
          <w:szCs w:val="22"/>
          <w:lang w:val="es-US"/>
        </w:rPr>
        <w:t>Abogado de la persona sujeta a la orden de restricción/acusado</w:t>
      </w:r>
      <w:r w:rsidRPr="00B62280">
        <w:rPr>
          <w:lang w:val="es-US"/>
        </w:rPr>
        <w:tab/>
      </w:r>
      <w:r w:rsidR="00B62280">
        <w:rPr>
          <w:lang w:val="es-US"/>
        </w:rPr>
        <w:br/>
      </w:r>
      <w:r w:rsidR="00B62280">
        <w:rPr>
          <w:lang w:val="es-US"/>
        </w:rPr>
        <w:tab/>
      </w:r>
      <w:r w:rsidRPr="00B62280">
        <w:rPr>
          <w:rFonts w:ascii="Arial" w:hAnsi="Arial" w:cs="Arial"/>
          <w:i/>
          <w:iCs/>
          <w:sz w:val="22"/>
          <w:szCs w:val="22"/>
          <w:lang w:val="es-US"/>
        </w:rPr>
        <w:t>[-] en persona</w:t>
      </w:r>
      <w:r w:rsidRPr="00B62280">
        <w:rPr>
          <w:rFonts w:ascii="Arial" w:hAnsi="Arial" w:cs="Arial"/>
          <w:sz w:val="22"/>
          <w:szCs w:val="22"/>
          <w:lang w:val="es-US"/>
        </w:rPr>
        <w:tab/>
      </w:r>
      <w:r w:rsidRPr="00B62280">
        <w:rPr>
          <w:rFonts w:ascii="Arial" w:hAnsi="Arial" w:cs="Arial"/>
          <w:i/>
          <w:iCs/>
          <w:sz w:val="22"/>
          <w:szCs w:val="22"/>
          <w:lang w:val="es-US"/>
        </w:rPr>
        <w:t>[-] por teléfono</w:t>
      </w:r>
      <w:r w:rsidRPr="00B62280">
        <w:rPr>
          <w:rFonts w:ascii="Arial" w:hAnsi="Arial" w:cs="Arial"/>
          <w:sz w:val="22"/>
          <w:szCs w:val="22"/>
          <w:lang w:val="es-US"/>
        </w:rPr>
        <w:tab/>
      </w:r>
      <w:r w:rsidRPr="00B62280">
        <w:rPr>
          <w:rFonts w:ascii="Arial" w:hAnsi="Arial" w:cs="Arial"/>
          <w:i/>
          <w:iCs/>
          <w:sz w:val="22"/>
          <w:szCs w:val="22"/>
          <w:lang w:val="es-US"/>
        </w:rPr>
        <w:t>[-] por video</w:t>
      </w:r>
    </w:p>
    <w:p w14:paraId="48CD93D6" w14:textId="77777777" w:rsidR="00A701D4" w:rsidRPr="00B62280" w:rsidRDefault="00D9100B" w:rsidP="00A701D4">
      <w:pPr>
        <w:tabs>
          <w:tab w:val="left" w:pos="5040"/>
        </w:tabs>
        <w:spacing w:after="0"/>
        <w:ind w:left="1440" w:hanging="360"/>
        <w:rPr>
          <w:rFonts w:ascii="Arial" w:hAnsi="Arial" w:cs="Arial"/>
          <w:sz w:val="22"/>
          <w:szCs w:val="22"/>
        </w:rPr>
      </w:pPr>
      <w:r w:rsidRPr="00B62280">
        <w:rPr>
          <w:rFonts w:ascii="Arial" w:hAnsi="Arial" w:cs="Arial"/>
          <w:sz w:val="22"/>
          <w:szCs w:val="22"/>
        </w:rPr>
        <w:t>[  ]</w:t>
      </w:r>
      <w:r w:rsidRPr="00B62280">
        <w:rPr>
          <w:rFonts w:ascii="Arial" w:hAnsi="Arial" w:cs="Arial"/>
          <w:sz w:val="22"/>
          <w:szCs w:val="22"/>
        </w:rPr>
        <w:tab/>
        <w:t>Law Enforcement Agency</w:t>
      </w:r>
      <w:r w:rsidRPr="00B62280">
        <w:rPr>
          <w:rFonts w:ascii="Arial" w:hAnsi="Arial" w:cs="Arial"/>
          <w:sz w:val="22"/>
          <w:szCs w:val="22"/>
        </w:rPr>
        <w:tab/>
        <w:t>[  ] in person</w:t>
      </w:r>
      <w:r w:rsidRPr="00B62280">
        <w:rPr>
          <w:rFonts w:ascii="Arial" w:hAnsi="Arial" w:cs="Arial"/>
          <w:sz w:val="22"/>
          <w:szCs w:val="22"/>
        </w:rPr>
        <w:tab/>
        <w:t>[  ] by phone</w:t>
      </w:r>
      <w:r w:rsidRPr="00B62280">
        <w:rPr>
          <w:rFonts w:ascii="Arial" w:hAnsi="Arial" w:cs="Arial"/>
          <w:sz w:val="22"/>
          <w:szCs w:val="22"/>
        </w:rPr>
        <w:tab/>
        <w:t>[  ] by video</w:t>
      </w:r>
    </w:p>
    <w:p w14:paraId="4C8C55F2" w14:textId="64A57847" w:rsidR="00D9100B" w:rsidRPr="00B62280" w:rsidRDefault="00AA7D39" w:rsidP="00A701D4">
      <w:pPr>
        <w:tabs>
          <w:tab w:val="left" w:pos="5040"/>
        </w:tabs>
        <w:spacing w:after="20"/>
        <w:ind w:left="1440" w:hanging="360"/>
        <w:rPr>
          <w:rFonts w:ascii="Arial" w:hAnsi="Arial" w:cs="Arial"/>
          <w:i/>
          <w:iCs/>
          <w:sz w:val="22"/>
          <w:szCs w:val="22"/>
          <w:lang w:val="es-US"/>
        </w:rPr>
      </w:pPr>
      <w:r w:rsidRPr="00B62280">
        <w:rPr>
          <w:rFonts w:ascii="Arial" w:hAnsi="Arial" w:cs="Arial"/>
          <w:i/>
          <w:iCs/>
          <w:sz w:val="22"/>
          <w:szCs w:val="22"/>
        </w:rPr>
        <w:tab/>
      </w:r>
      <w:r w:rsidRPr="00B62280">
        <w:rPr>
          <w:rFonts w:ascii="Arial" w:hAnsi="Arial" w:cs="Arial"/>
          <w:i/>
          <w:iCs/>
          <w:sz w:val="22"/>
          <w:szCs w:val="22"/>
          <w:lang w:val="es-US"/>
        </w:rPr>
        <w:t>Agencia de orden público</w:t>
      </w:r>
      <w:r w:rsidRPr="00B62280">
        <w:rPr>
          <w:rFonts w:ascii="Arial" w:hAnsi="Arial" w:cs="Arial"/>
          <w:sz w:val="22"/>
          <w:szCs w:val="22"/>
          <w:lang w:val="es-US"/>
        </w:rPr>
        <w:tab/>
      </w:r>
      <w:r w:rsidRPr="00B62280">
        <w:rPr>
          <w:rFonts w:ascii="Arial" w:hAnsi="Arial" w:cs="Arial"/>
          <w:i/>
          <w:iCs/>
          <w:sz w:val="22"/>
          <w:szCs w:val="22"/>
          <w:lang w:val="es-US"/>
        </w:rPr>
        <w:t>[-] en persona</w:t>
      </w:r>
      <w:r w:rsidRPr="00B62280">
        <w:rPr>
          <w:rFonts w:ascii="Arial" w:hAnsi="Arial" w:cs="Arial"/>
          <w:sz w:val="22"/>
          <w:szCs w:val="22"/>
          <w:lang w:val="es-US"/>
        </w:rPr>
        <w:tab/>
      </w:r>
      <w:r w:rsidRPr="00B62280">
        <w:rPr>
          <w:rFonts w:ascii="Arial" w:hAnsi="Arial" w:cs="Arial"/>
          <w:i/>
          <w:iCs/>
          <w:sz w:val="22"/>
          <w:szCs w:val="22"/>
          <w:lang w:val="es-US"/>
        </w:rPr>
        <w:t>[-] por teléfono</w:t>
      </w:r>
      <w:r w:rsidRPr="00B62280">
        <w:rPr>
          <w:rFonts w:ascii="Arial" w:hAnsi="Arial" w:cs="Arial"/>
          <w:sz w:val="22"/>
          <w:szCs w:val="22"/>
          <w:lang w:val="es-US"/>
        </w:rPr>
        <w:tab/>
      </w:r>
      <w:r w:rsidRPr="00B62280">
        <w:rPr>
          <w:rFonts w:ascii="Arial" w:hAnsi="Arial" w:cs="Arial"/>
          <w:i/>
          <w:iCs/>
          <w:sz w:val="22"/>
          <w:szCs w:val="22"/>
          <w:lang w:val="es-US"/>
        </w:rPr>
        <w:t>[-] por video</w:t>
      </w:r>
    </w:p>
    <w:p w14:paraId="4F19CD02" w14:textId="77777777" w:rsidR="00A701D4" w:rsidRPr="00B62280" w:rsidRDefault="00D9100B" w:rsidP="00A701D4">
      <w:pPr>
        <w:tabs>
          <w:tab w:val="left" w:pos="5040"/>
        </w:tabs>
        <w:spacing w:after="0"/>
        <w:ind w:left="1440" w:hanging="360"/>
        <w:rPr>
          <w:rFonts w:ascii="Arial" w:hAnsi="Arial" w:cs="Arial"/>
          <w:sz w:val="22"/>
          <w:szCs w:val="22"/>
        </w:rPr>
      </w:pPr>
      <w:r w:rsidRPr="00B62280">
        <w:rPr>
          <w:rFonts w:ascii="Arial" w:hAnsi="Arial" w:cs="Arial"/>
          <w:sz w:val="22"/>
          <w:szCs w:val="22"/>
        </w:rPr>
        <w:t>[  ]</w:t>
      </w:r>
      <w:r w:rsidRPr="00B62280">
        <w:rPr>
          <w:rFonts w:ascii="Arial" w:hAnsi="Arial" w:cs="Arial"/>
          <w:sz w:val="22"/>
          <w:szCs w:val="22"/>
        </w:rPr>
        <w:tab/>
        <w:t>City Attorney/Prosecutor</w:t>
      </w:r>
      <w:r w:rsidRPr="00B62280">
        <w:rPr>
          <w:rFonts w:ascii="Arial" w:hAnsi="Arial" w:cs="Arial"/>
          <w:sz w:val="22"/>
          <w:szCs w:val="22"/>
        </w:rPr>
        <w:tab/>
        <w:t>[  ] in person</w:t>
      </w:r>
      <w:r w:rsidRPr="00B62280">
        <w:rPr>
          <w:rFonts w:ascii="Arial" w:hAnsi="Arial" w:cs="Arial"/>
          <w:sz w:val="22"/>
          <w:szCs w:val="22"/>
        </w:rPr>
        <w:tab/>
        <w:t>[  ] by phone</w:t>
      </w:r>
      <w:r w:rsidRPr="00B62280">
        <w:rPr>
          <w:rFonts w:ascii="Arial" w:hAnsi="Arial" w:cs="Arial"/>
          <w:sz w:val="22"/>
          <w:szCs w:val="22"/>
        </w:rPr>
        <w:tab/>
        <w:t>[  ] by video</w:t>
      </w:r>
    </w:p>
    <w:p w14:paraId="3ECA1289" w14:textId="2B5F043E" w:rsidR="00D9100B" w:rsidRPr="00B62280" w:rsidRDefault="00AA7D39" w:rsidP="00A701D4">
      <w:pPr>
        <w:tabs>
          <w:tab w:val="left" w:pos="5040"/>
        </w:tabs>
        <w:spacing w:after="20"/>
        <w:ind w:left="1440" w:hanging="360"/>
        <w:rPr>
          <w:rFonts w:ascii="Arial" w:hAnsi="Arial" w:cs="Arial"/>
          <w:i/>
          <w:iCs/>
          <w:sz w:val="22"/>
          <w:szCs w:val="22"/>
          <w:lang w:val="es-US"/>
        </w:rPr>
      </w:pPr>
      <w:r w:rsidRPr="00B62280">
        <w:rPr>
          <w:rFonts w:ascii="Arial" w:hAnsi="Arial" w:cs="Arial"/>
          <w:i/>
          <w:iCs/>
          <w:sz w:val="22"/>
          <w:szCs w:val="22"/>
        </w:rPr>
        <w:tab/>
      </w:r>
      <w:r w:rsidRPr="00B62280">
        <w:rPr>
          <w:rFonts w:ascii="Arial" w:hAnsi="Arial" w:cs="Arial"/>
          <w:i/>
          <w:iCs/>
          <w:sz w:val="22"/>
          <w:szCs w:val="22"/>
          <w:lang w:val="es-US"/>
        </w:rPr>
        <w:t>Procurador de la ciudad/Fiscal</w:t>
      </w:r>
      <w:r w:rsidRPr="00B62280">
        <w:rPr>
          <w:rFonts w:ascii="Arial" w:hAnsi="Arial" w:cs="Arial"/>
          <w:sz w:val="22"/>
          <w:szCs w:val="22"/>
          <w:lang w:val="es-US"/>
        </w:rPr>
        <w:tab/>
      </w:r>
      <w:r w:rsidRPr="00B62280">
        <w:rPr>
          <w:rFonts w:ascii="Arial" w:hAnsi="Arial" w:cs="Arial"/>
          <w:i/>
          <w:iCs/>
          <w:sz w:val="22"/>
          <w:szCs w:val="22"/>
          <w:lang w:val="es-US"/>
        </w:rPr>
        <w:t>[-] en persona</w:t>
      </w:r>
      <w:r w:rsidRPr="00B62280">
        <w:rPr>
          <w:rFonts w:ascii="Arial" w:hAnsi="Arial" w:cs="Arial"/>
          <w:sz w:val="22"/>
          <w:szCs w:val="22"/>
          <w:lang w:val="es-US"/>
        </w:rPr>
        <w:tab/>
      </w:r>
      <w:r w:rsidRPr="00B62280">
        <w:rPr>
          <w:rFonts w:ascii="Arial" w:hAnsi="Arial" w:cs="Arial"/>
          <w:i/>
          <w:iCs/>
          <w:sz w:val="22"/>
          <w:szCs w:val="22"/>
          <w:lang w:val="es-US"/>
        </w:rPr>
        <w:t>[-] por teléfono</w:t>
      </w:r>
      <w:r w:rsidRPr="00B62280">
        <w:rPr>
          <w:rFonts w:ascii="Arial" w:hAnsi="Arial" w:cs="Arial"/>
          <w:sz w:val="22"/>
          <w:szCs w:val="22"/>
          <w:lang w:val="es-US"/>
        </w:rPr>
        <w:tab/>
      </w:r>
      <w:r w:rsidRPr="00B62280">
        <w:rPr>
          <w:rFonts w:ascii="Arial" w:hAnsi="Arial" w:cs="Arial"/>
          <w:i/>
          <w:iCs/>
          <w:sz w:val="22"/>
          <w:szCs w:val="22"/>
          <w:lang w:val="es-US"/>
        </w:rPr>
        <w:t>[-] por video</w:t>
      </w:r>
    </w:p>
    <w:p w14:paraId="44594516" w14:textId="77777777" w:rsidR="00A701D4" w:rsidRPr="00B62280" w:rsidRDefault="00901A9A" w:rsidP="00A701D4">
      <w:pPr>
        <w:pStyle w:val="WAItem"/>
        <w:keepNext w:val="0"/>
        <w:numPr>
          <w:ilvl w:val="0"/>
          <w:numId w:val="0"/>
        </w:numPr>
        <w:tabs>
          <w:tab w:val="clear" w:pos="540"/>
          <w:tab w:val="left" w:pos="720"/>
        </w:tabs>
        <w:spacing w:before="120"/>
        <w:ind w:left="720" w:hanging="720"/>
        <w:outlineLvl w:val="0"/>
        <w:rPr>
          <w:b w:val="0"/>
          <w:sz w:val="22"/>
          <w:szCs w:val="22"/>
        </w:rPr>
      </w:pPr>
      <w:r w:rsidRPr="00B62280">
        <w:rPr>
          <w:bCs/>
          <w:sz w:val="22"/>
          <w:szCs w:val="22"/>
        </w:rPr>
        <w:t>4.</w:t>
      </w:r>
      <w:r w:rsidRPr="00B62280">
        <w:rPr>
          <w:bCs/>
          <w:sz w:val="22"/>
          <w:szCs w:val="22"/>
        </w:rPr>
        <w:tab/>
        <w:t xml:space="preserve">Other orders </w:t>
      </w:r>
      <w:r w:rsidRPr="00B62280">
        <w:rPr>
          <w:b w:val="0"/>
          <w:sz w:val="22"/>
          <w:szCs w:val="22"/>
        </w:rPr>
        <w:t>(if any):</w:t>
      </w:r>
    </w:p>
    <w:p w14:paraId="6132EF94" w14:textId="4B6804F3" w:rsidR="007213DC" w:rsidRPr="00B62280" w:rsidRDefault="00EE4D04" w:rsidP="00A701D4">
      <w:pPr>
        <w:pStyle w:val="WAItem"/>
        <w:keepNext w:val="0"/>
        <w:numPr>
          <w:ilvl w:val="0"/>
          <w:numId w:val="0"/>
        </w:numPr>
        <w:tabs>
          <w:tab w:val="clear" w:pos="540"/>
          <w:tab w:val="left" w:pos="720"/>
        </w:tabs>
        <w:spacing w:before="0"/>
        <w:ind w:left="720" w:hanging="720"/>
        <w:outlineLvl w:val="0"/>
        <w:rPr>
          <w:i/>
          <w:iCs/>
          <w:spacing w:val="-2"/>
          <w:sz w:val="22"/>
          <w:szCs w:val="22"/>
          <w:u w:val="single"/>
        </w:rPr>
      </w:pPr>
      <w:r w:rsidRPr="00B62280">
        <w:rPr>
          <w:bCs/>
          <w:i/>
          <w:iCs/>
          <w:sz w:val="22"/>
          <w:szCs w:val="22"/>
        </w:rPr>
        <w:tab/>
      </w:r>
      <w:proofErr w:type="spellStart"/>
      <w:r w:rsidRPr="00B62280">
        <w:rPr>
          <w:bCs/>
          <w:i/>
          <w:iCs/>
          <w:sz w:val="22"/>
          <w:szCs w:val="22"/>
        </w:rPr>
        <w:t>Otras</w:t>
      </w:r>
      <w:proofErr w:type="spellEnd"/>
      <w:r w:rsidRPr="00B62280">
        <w:rPr>
          <w:bCs/>
          <w:i/>
          <w:iCs/>
          <w:sz w:val="22"/>
          <w:szCs w:val="22"/>
        </w:rPr>
        <w:t xml:space="preserve"> </w:t>
      </w:r>
      <w:proofErr w:type="spellStart"/>
      <w:r w:rsidRPr="00B62280">
        <w:rPr>
          <w:bCs/>
          <w:i/>
          <w:iCs/>
          <w:sz w:val="22"/>
          <w:szCs w:val="22"/>
        </w:rPr>
        <w:t>órdenes</w:t>
      </w:r>
      <w:proofErr w:type="spellEnd"/>
      <w:r w:rsidRPr="00B62280">
        <w:rPr>
          <w:b w:val="0"/>
          <w:i/>
          <w:iCs/>
          <w:sz w:val="22"/>
          <w:szCs w:val="22"/>
        </w:rPr>
        <w:t xml:space="preserve"> (</w:t>
      </w:r>
      <w:proofErr w:type="spellStart"/>
      <w:r w:rsidRPr="00B62280">
        <w:rPr>
          <w:b w:val="0"/>
          <w:i/>
          <w:iCs/>
          <w:sz w:val="22"/>
          <w:szCs w:val="22"/>
        </w:rPr>
        <w:t>si</w:t>
      </w:r>
      <w:proofErr w:type="spellEnd"/>
      <w:r w:rsidRPr="00B62280">
        <w:rPr>
          <w:b w:val="0"/>
          <w:i/>
          <w:iCs/>
          <w:sz w:val="22"/>
          <w:szCs w:val="22"/>
        </w:rPr>
        <w:t xml:space="preserve"> las hay):</w:t>
      </w:r>
    </w:p>
    <w:p w14:paraId="7A1DF4DE" w14:textId="4757EC73" w:rsidR="008075D1" w:rsidRPr="00B62280" w:rsidRDefault="008075D1" w:rsidP="00EE4D04">
      <w:pPr>
        <w:pStyle w:val="WABody38flush"/>
        <w:tabs>
          <w:tab w:val="right" w:pos="9180"/>
        </w:tabs>
        <w:ind w:left="720"/>
        <w:rPr>
          <w:szCs w:val="22"/>
          <w:u w:val="single"/>
        </w:rPr>
      </w:pPr>
      <w:r w:rsidRPr="00B62280">
        <w:rPr>
          <w:szCs w:val="22"/>
          <w:u w:val="single"/>
        </w:rPr>
        <w:tab/>
      </w:r>
    </w:p>
    <w:p w14:paraId="6A47D79D" w14:textId="6EAADE1A" w:rsidR="00E93B4D" w:rsidRPr="00B62280" w:rsidRDefault="00E93B4D" w:rsidP="00EE4D04">
      <w:pPr>
        <w:pStyle w:val="WABody38flush"/>
        <w:tabs>
          <w:tab w:val="right" w:pos="9180"/>
        </w:tabs>
        <w:ind w:left="720"/>
        <w:rPr>
          <w:szCs w:val="22"/>
          <w:u w:val="single"/>
        </w:rPr>
      </w:pPr>
      <w:r w:rsidRPr="00B62280">
        <w:rPr>
          <w:szCs w:val="22"/>
          <w:u w:val="single"/>
        </w:rPr>
        <w:tab/>
      </w:r>
    </w:p>
    <w:p w14:paraId="6127A2AF" w14:textId="1ACE99AA" w:rsidR="000A47D7" w:rsidRPr="00B62280" w:rsidRDefault="000A47D7" w:rsidP="00EE4D04">
      <w:pPr>
        <w:pStyle w:val="WABody38flush"/>
        <w:tabs>
          <w:tab w:val="right" w:pos="9180"/>
        </w:tabs>
        <w:ind w:left="720"/>
        <w:rPr>
          <w:szCs w:val="22"/>
          <w:u w:val="single"/>
        </w:rPr>
      </w:pPr>
      <w:r w:rsidRPr="00B62280">
        <w:rPr>
          <w:szCs w:val="22"/>
          <w:u w:val="single"/>
        </w:rPr>
        <w:tab/>
      </w:r>
    </w:p>
    <w:p w14:paraId="48990F0E" w14:textId="5C3AB010" w:rsidR="000A47D7" w:rsidRPr="00B62280" w:rsidRDefault="000A47D7" w:rsidP="00EE4D04">
      <w:pPr>
        <w:pStyle w:val="WABody38flush"/>
        <w:tabs>
          <w:tab w:val="right" w:pos="9180"/>
        </w:tabs>
        <w:ind w:left="720"/>
        <w:rPr>
          <w:szCs w:val="22"/>
          <w:u w:val="single"/>
        </w:rPr>
      </w:pPr>
      <w:r w:rsidRPr="00B62280">
        <w:rPr>
          <w:szCs w:val="22"/>
          <w:u w:val="single"/>
        </w:rPr>
        <w:tab/>
      </w:r>
    </w:p>
    <w:p w14:paraId="3A3F39D9" w14:textId="77777777" w:rsidR="00A701D4" w:rsidRPr="00B62280" w:rsidRDefault="00536D0E" w:rsidP="00A701D4">
      <w:pPr>
        <w:tabs>
          <w:tab w:val="left" w:pos="5310"/>
          <w:tab w:val="left" w:pos="5760"/>
          <w:tab w:val="left" w:pos="7920"/>
        </w:tabs>
        <w:spacing w:before="120" w:after="0"/>
        <w:outlineLvl w:val="0"/>
        <w:rPr>
          <w:rFonts w:ascii="Arial" w:hAnsi="Arial"/>
          <w:b/>
          <w:sz w:val="22"/>
          <w:szCs w:val="22"/>
        </w:rPr>
      </w:pPr>
      <w:r w:rsidRPr="00B62280">
        <w:rPr>
          <w:rFonts w:ascii="Arial" w:hAnsi="Arial"/>
          <w:b/>
          <w:bCs/>
          <w:sz w:val="22"/>
          <w:szCs w:val="22"/>
        </w:rPr>
        <w:t>Ordered.</w:t>
      </w:r>
    </w:p>
    <w:p w14:paraId="32E3731D" w14:textId="23CA9C21" w:rsidR="00536D0E" w:rsidRPr="00B62280" w:rsidRDefault="00A701D4" w:rsidP="00A701D4">
      <w:pPr>
        <w:tabs>
          <w:tab w:val="left" w:pos="5310"/>
          <w:tab w:val="left" w:pos="5760"/>
          <w:tab w:val="left" w:pos="7920"/>
        </w:tabs>
        <w:spacing w:after="0"/>
        <w:outlineLvl w:val="0"/>
        <w:rPr>
          <w:rFonts w:ascii="Arial" w:hAnsi="Arial"/>
          <w:b/>
          <w:i/>
          <w:iCs/>
          <w:sz w:val="22"/>
          <w:szCs w:val="22"/>
        </w:rPr>
      </w:pPr>
      <w:r w:rsidRPr="00B62280">
        <w:rPr>
          <w:rFonts w:ascii="Arial" w:hAnsi="Arial"/>
          <w:b/>
          <w:bCs/>
          <w:i/>
          <w:iCs/>
          <w:sz w:val="22"/>
          <w:szCs w:val="22"/>
        </w:rPr>
        <w:t xml:space="preserve">Se </w:t>
      </w:r>
      <w:proofErr w:type="spellStart"/>
      <w:r w:rsidRPr="00B62280">
        <w:rPr>
          <w:rFonts w:ascii="Arial" w:hAnsi="Arial"/>
          <w:b/>
          <w:bCs/>
          <w:i/>
          <w:iCs/>
          <w:sz w:val="22"/>
          <w:szCs w:val="22"/>
        </w:rPr>
        <w:t>ordena</w:t>
      </w:r>
      <w:proofErr w:type="spellEnd"/>
      <w:r w:rsidRPr="00B62280">
        <w:rPr>
          <w:rFonts w:ascii="Arial" w:hAnsi="Arial"/>
          <w:b/>
          <w:bCs/>
          <w:i/>
          <w:iCs/>
          <w:sz w:val="22"/>
          <w:szCs w:val="22"/>
        </w:rPr>
        <w:t>.</w:t>
      </w:r>
    </w:p>
    <w:p w14:paraId="5AC3F002" w14:textId="7AD7B7ED" w:rsidR="00536D0E" w:rsidRPr="00B62280" w:rsidRDefault="003261DB" w:rsidP="0031183B">
      <w:pPr>
        <w:tabs>
          <w:tab w:val="left" w:pos="3240"/>
          <w:tab w:val="left" w:pos="3600"/>
          <w:tab w:val="left" w:pos="9180"/>
        </w:tabs>
        <w:spacing w:before="240" w:after="0"/>
        <w:rPr>
          <w:rFonts w:ascii="Arial" w:eastAsia="Times New Roman" w:hAnsi="Arial" w:cs="Arial"/>
          <w:sz w:val="22"/>
          <w:szCs w:val="22"/>
          <w:u w:val="single"/>
        </w:rPr>
      </w:pPr>
      <w:r w:rsidRPr="00B62280">
        <w:rPr>
          <w:noProof/>
          <w:sz w:val="22"/>
          <w:szCs w:val="22"/>
        </w:rPr>
        <mc:AlternateContent>
          <mc:Choice Requires="wps">
            <w:drawing>
              <wp:anchor distT="0" distB="0" distL="114300" distR="114300" simplePos="0" relativeHeight="251658752" behindDoc="0" locked="0" layoutInCell="1" allowOverlap="1" wp14:anchorId="70D45B72" wp14:editId="3BB3C00A">
                <wp:simplePos x="0" y="0"/>
                <wp:positionH relativeFrom="column">
                  <wp:posOffset>2240280</wp:posOffset>
                </wp:positionH>
                <wp:positionV relativeFrom="paragraph">
                  <wp:posOffset>166094</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5C255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4pt;margin-top:13.1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" fillcolor="black" stroked="f">
                <o:lock v:ext="edit" aspectratio="t"/>
              </v:shape>
            </w:pict>
          </mc:Fallback>
        </mc:AlternateContent>
      </w:r>
      <w:r w:rsidRPr="00B62280">
        <w:rPr>
          <w:sz w:val="22"/>
          <w:szCs w:val="22"/>
          <w:u w:val="single"/>
        </w:rPr>
        <w:tab/>
      </w:r>
      <w:r w:rsidRPr="00B62280">
        <w:rPr>
          <w:sz w:val="22"/>
          <w:szCs w:val="22"/>
        </w:rPr>
        <w:tab/>
      </w:r>
      <w:r w:rsidRPr="00B62280">
        <w:rPr>
          <w:sz w:val="22"/>
          <w:szCs w:val="22"/>
          <w:u w:val="single"/>
        </w:rPr>
        <w:tab/>
      </w:r>
      <w:r w:rsidRPr="00B62280">
        <w:rPr>
          <w:noProof/>
          <w:sz w:val="22"/>
          <w:szCs w:val="22"/>
        </w:rPr>
        <mc:AlternateContent>
          <mc:Choice Requires="wps">
            <w:drawing>
              <wp:anchor distT="0" distB="0" distL="114300" distR="114300" simplePos="0" relativeHeight="251662848" behindDoc="0" locked="0" layoutInCell="1" allowOverlap="1" wp14:anchorId="2096252C" wp14:editId="3B1CBF02">
                <wp:simplePos x="0" y="0"/>
                <wp:positionH relativeFrom="column">
                  <wp:posOffset>2240280</wp:posOffset>
                </wp:positionH>
                <wp:positionV relativeFrom="paragraph">
                  <wp:posOffset>166094</wp:posOffset>
                </wp:positionV>
                <wp:extent cx="164465" cy="65405"/>
                <wp:effectExtent l="0" t="7620" r="0" b="0"/>
                <wp:wrapNone/>
                <wp:docPr id="1072854792" name="Isosceles Triangle 1072854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FB3DC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72854792" o:spid="_x0000_s1026" type="#_x0000_t5" style="position:absolute;margin-left:176.4pt;margin-top:13.1pt;width:12.95pt;height:5.1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" fillcolor="black" stroked="f">
                <o:lock v:ext="edit" aspectratio="t"/>
              </v:shape>
            </w:pict>
          </mc:Fallback>
        </mc:AlternateContent>
      </w:r>
    </w:p>
    <w:p w14:paraId="3E5DC0CD" w14:textId="77777777" w:rsidR="00A701D4" w:rsidRPr="00B62280" w:rsidRDefault="00536D0E" w:rsidP="00A701D4">
      <w:pPr>
        <w:tabs>
          <w:tab w:val="left" w:pos="3600"/>
        </w:tabs>
        <w:spacing w:after="0"/>
        <w:outlineLvl w:val="0"/>
        <w:rPr>
          <w:rFonts w:ascii="Arial" w:eastAsia="Times New Roman" w:hAnsi="Arial" w:cs="Arial"/>
          <w:b/>
          <w:sz w:val="20"/>
          <w:szCs w:val="22"/>
        </w:rPr>
      </w:pPr>
      <w:r w:rsidRPr="00B62280">
        <w:rPr>
          <w:rFonts w:ascii="Arial" w:eastAsia="Times New Roman" w:hAnsi="Arial" w:cs="Arial"/>
          <w:sz w:val="20"/>
          <w:szCs w:val="22"/>
        </w:rPr>
        <w:t>Date</w:t>
      </w:r>
      <w:r w:rsidRPr="00B62280">
        <w:rPr>
          <w:rFonts w:ascii="Arial" w:eastAsia="Times New Roman" w:hAnsi="Arial" w:cs="Arial"/>
          <w:i/>
          <w:iCs/>
          <w:sz w:val="20"/>
          <w:szCs w:val="22"/>
        </w:rPr>
        <w:tab/>
      </w:r>
      <w:r w:rsidRPr="00B62280">
        <w:rPr>
          <w:rFonts w:ascii="Arial" w:eastAsia="Times New Roman" w:hAnsi="Arial" w:cs="Arial"/>
          <w:b/>
          <w:bCs/>
          <w:sz w:val="20"/>
          <w:szCs w:val="22"/>
        </w:rPr>
        <w:t>Judge or Commissioner</w:t>
      </w:r>
    </w:p>
    <w:p w14:paraId="29DB59B7" w14:textId="5D25F910" w:rsidR="00536D0E" w:rsidRPr="00B62280" w:rsidRDefault="00A701D4" w:rsidP="00A701D4">
      <w:pPr>
        <w:tabs>
          <w:tab w:val="left" w:pos="3600"/>
        </w:tabs>
        <w:spacing w:after="0"/>
        <w:outlineLvl w:val="0"/>
        <w:rPr>
          <w:rFonts w:ascii="Arial" w:eastAsia="Times New Roman" w:hAnsi="Arial" w:cs="Arial"/>
          <w:i/>
          <w:iCs/>
          <w:sz w:val="20"/>
          <w:szCs w:val="22"/>
        </w:rPr>
      </w:pPr>
      <w:proofErr w:type="spellStart"/>
      <w:r w:rsidRPr="00B62280">
        <w:rPr>
          <w:rFonts w:ascii="Arial" w:eastAsia="Times New Roman" w:hAnsi="Arial" w:cs="Arial"/>
          <w:i/>
          <w:iCs/>
          <w:sz w:val="20"/>
          <w:szCs w:val="22"/>
        </w:rPr>
        <w:t>Fecha</w:t>
      </w:r>
      <w:proofErr w:type="spellEnd"/>
      <w:r w:rsidRPr="00B62280">
        <w:rPr>
          <w:rFonts w:ascii="Arial" w:eastAsia="Times New Roman" w:hAnsi="Arial" w:cs="Arial"/>
          <w:sz w:val="20"/>
          <w:szCs w:val="22"/>
        </w:rPr>
        <w:tab/>
      </w:r>
      <w:proofErr w:type="spellStart"/>
      <w:r w:rsidRPr="00B62280">
        <w:rPr>
          <w:rFonts w:ascii="Arial" w:eastAsia="Times New Roman" w:hAnsi="Arial" w:cs="Arial"/>
          <w:b/>
          <w:bCs/>
          <w:i/>
          <w:iCs/>
          <w:sz w:val="20"/>
          <w:szCs w:val="22"/>
        </w:rPr>
        <w:t>Juez</w:t>
      </w:r>
      <w:proofErr w:type="spellEnd"/>
      <w:r w:rsidRPr="00B62280">
        <w:rPr>
          <w:rFonts w:ascii="Arial" w:eastAsia="Times New Roman" w:hAnsi="Arial" w:cs="Arial"/>
          <w:b/>
          <w:bCs/>
          <w:i/>
          <w:iCs/>
          <w:sz w:val="20"/>
          <w:szCs w:val="22"/>
        </w:rPr>
        <w:t xml:space="preserve"> o </w:t>
      </w:r>
      <w:proofErr w:type="spellStart"/>
      <w:r w:rsidRPr="00B62280">
        <w:rPr>
          <w:rFonts w:ascii="Arial" w:eastAsia="Times New Roman" w:hAnsi="Arial" w:cs="Arial"/>
          <w:b/>
          <w:bCs/>
          <w:i/>
          <w:iCs/>
          <w:sz w:val="20"/>
          <w:szCs w:val="22"/>
        </w:rPr>
        <w:t>comisionado</w:t>
      </w:r>
      <w:proofErr w:type="spellEnd"/>
    </w:p>
    <w:p w14:paraId="657D5FC2" w14:textId="77777777" w:rsidR="00A701D4" w:rsidRPr="00B62280" w:rsidRDefault="00737BE5" w:rsidP="00A701D4">
      <w:pPr>
        <w:tabs>
          <w:tab w:val="left" w:pos="4860"/>
          <w:tab w:val="left" w:pos="10080"/>
        </w:tabs>
        <w:spacing w:before="240" w:after="0"/>
        <w:outlineLvl w:val="0"/>
        <w:rPr>
          <w:rFonts w:ascii="Arial" w:hAnsi="Arial" w:cs="Arial"/>
          <w:sz w:val="22"/>
          <w:szCs w:val="22"/>
        </w:rPr>
      </w:pPr>
      <w:r w:rsidRPr="00B62280">
        <w:rPr>
          <w:rFonts w:ascii="Arial" w:hAnsi="Arial" w:cs="Arial"/>
          <w:sz w:val="22"/>
          <w:szCs w:val="22"/>
        </w:rPr>
        <w:t>Presented by: [  ] Protected Person/Petitioner/Attorney  [  ] Prosecutor/City Attorney  [  ] court</w:t>
      </w:r>
    </w:p>
    <w:p w14:paraId="5F0D84EA" w14:textId="1A5E4DBA" w:rsidR="00737BE5" w:rsidRPr="00B62280" w:rsidRDefault="00A701D4" w:rsidP="00A701D4">
      <w:pPr>
        <w:tabs>
          <w:tab w:val="left" w:pos="4860"/>
          <w:tab w:val="left" w:pos="10080"/>
        </w:tabs>
        <w:spacing w:after="0"/>
        <w:outlineLvl w:val="0"/>
        <w:rPr>
          <w:rFonts w:ascii="Arial" w:hAnsi="Arial"/>
          <w:i/>
          <w:iCs/>
          <w:sz w:val="20"/>
          <w:szCs w:val="20"/>
          <w:lang w:val="es-US"/>
        </w:rPr>
      </w:pPr>
      <w:r w:rsidRPr="00B62280">
        <w:rPr>
          <w:rFonts w:ascii="Arial" w:hAnsi="Arial" w:cs="Arial"/>
          <w:i/>
          <w:iCs/>
          <w:sz w:val="22"/>
          <w:szCs w:val="22"/>
          <w:lang w:val="es-US"/>
        </w:rPr>
        <w:t xml:space="preserve">Presentado por: [-] la persona protegida, la parte demandante o su </w:t>
      </w:r>
      <w:proofErr w:type="gramStart"/>
      <w:r w:rsidRPr="00B62280">
        <w:rPr>
          <w:rFonts w:ascii="Arial" w:hAnsi="Arial" w:cs="Arial"/>
          <w:i/>
          <w:iCs/>
          <w:sz w:val="22"/>
          <w:szCs w:val="22"/>
          <w:lang w:val="es-US"/>
        </w:rPr>
        <w:t>abogado  [</w:t>
      </w:r>
      <w:proofErr w:type="gramEnd"/>
      <w:r w:rsidRPr="00B62280">
        <w:rPr>
          <w:rFonts w:ascii="Arial" w:hAnsi="Arial" w:cs="Arial"/>
          <w:i/>
          <w:iCs/>
          <w:sz w:val="22"/>
          <w:szCs w:val="22"/>
          <w:lang w:val="es-US"/>
        </w:rPr>
        <w:t>-] el fiscal o procurador de la ciudad  [-] el tribunal</w:t>
      </w:r>
    </w:p>
    <w:p w14:paraId="24B0F122" w14:textId="4AA059B3" w:rsidR="00737BE5" w:rsidRPr="00B62280" w:rsidRDefault="003261DB" w:rsidP="0031183B">
      <w:pPr>
        <w:tabs>
          <w:tab w:val="left" w:pos="0"/>
          <w:tab w:val="left" w:pos="3960"/>
          <w:tab w:val="left" w:pos="4230"/>
          <w:tab w:val="left" w:pos="7920"/>
          <w:tab w:val="left" w:pos="8190"/>
          <w:tab w:val="left" w:pos="9180"/>
        </w:tabs>
        <w:spacing w:before="240" w:after="0"/>
        <w:jc w:val="both"/>
        <w:rPr>
          <w:rFonts w:ascii="Arial" w:hAnsi="Arial"/>
          <w:sz w:val="20"/>
          <w:u w:val="single"/>
          <w:lang w:val="es-US"/>
        </w:rPr>
      </w:pPr>
      <w:r w:rsidRPr="00B62280">
        <w:rPr>
          <w:noProof/>
        </w:rPr>
        <mc:AlternateContent>
          <mc:Choice Requires="wps">
            <w:drawing>
              <wp:anchor distT="0" distB="0" distL="114300" distR="114300" simplePos="0" relativeHeight="251656704" behindDoc="0" locked="0" layoutInCell="1" allowOverlap="1" wp14:anchorId="2DECC0CD" wp14:editId="6EAD4426">
                <wp:simplePos x="0" y="0"/>
                <wp:positionH relativeFrom="column">
                  <wp:posOffset>-49530</wp:posOffset>
                </wp:positionH>
                <wp:positionV relativeFrom="paragraph">
                  <wp:posOffset>137160</wp:posOffset>
                </wp:positionV>
                <wp:extent cx="164465" cy="65405"/>
                <wp:effectExtent l="0" t="7620" r="0" b="0"/>
                <wp:wrapNone/>
                <wp:docPr id="7"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a14="http://schemas.microsoft.com/office/drawing/2010/main" xmlns:pic="http://schemas.openxmlformats.org/drawingml/2006/picture" xmlns:a="http://schemas.openxmlformats.org/drawingml/2006/main">
            <w:pict w14:anchorId="21FB11EC">
              <v:shape id="Isosceles Triangle 2" style="position:absolute;margin-left:-3.9pt;margin-top:10.8pt;width:12.95pt;height:5.1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stroked="f"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" w14:anchorId="68467484">
                <o:lock v:ext="edit" aspectratio="t"/>
              </v:shape>
            </w:pict>
          </mc:Fallback>
        </mc:AlternateContent>
      </w:r>
      <w:r w:rsidRPr="00B62280">
        <w:rPr>
          <w:sz w:val="20"/>
          <w:u w:val="single"/>
          <w:lang w:val="es-US"/>
        </w:rPr>
        <w:tab/>
      </w:r>
      <w:r w:rsidRPr="00B62280">
        <w:rPr>
          <w:sz w:val="20"/>
          <w:lang w:val="es-US"/>
        </w:rPr>
        <w:tab/>
      </w:r>
      <w:r w:rsidRPr="00B62280">
        <w:rPr>
          <w:sz w:val="20"/>
          <w:u w:val="single"/>
          <w:lang w:val="es-US"/>
        </w:rPr>
        <w:tab/>
      </w:r>
      <w:r w:rsidRPr="00B62280">
        <w:rPr>
          <w:sz w:val="20"/>
          <w:lang w:val="es-US"/>
        </w:rPr>
        <w:tab/>
      </w:r>
      <w:r w:rsidRPr="00B62280">
        <w:rPr>
          <w:sz w:val="20"/>
          <w:u w:val="single"/>
          <w:lang w:val="es-US"/>
        </w:rPr>
        <w:tab/>
      </w:r>
      <w:r w:rsidRPr="00B62280">
        <w:rPr>
          <w:noProof/>
        </w:rPr>
        <mc:AlternateContent>
          <mc:Choice Requires="wps">
            <w:drawing>
              <wp:anchor distT="0" distB="0" distL="114300" distR="114300" simplePos="0" relativeHeight="251664896" behindDoc="0" locked="0" layoutInCell="1" allowOverlap="1" wp14:anchorId="7E686231" wp14:editId="058BE5F2">
                <wp:simplePos x="0" y="0"/>
                <wp:positionH relativeFrom="column">
                  <wp:posOffset>-49530</wp:posOffset>
                </wp:positionH>
                <wp:positionV relativeFrom="paragraph">
                  <wp:posOffset>137160</wp:posOffset>
                </wp:positionV>
                <wp:extent cx="164465" cy="65405"/>
                <wp:effectExtent l="0" t="7620" r="0" b="0"/>
                <wp:wrapNone/>
                <wp:docPr id="211513448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25711BF" id="Isosceles Triangle 2" o:spid="_x0000_s1026" type="#_x0000_t5" style="position:absolute;margin-left:-3.9pt;margin-top:10.8pt;width:12.95pt;height:5.1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" fillcolor="black" stroked="f">
                <o:lock v:ext="edit" aspectratio="t"/>
              </v:shape>
            </w:pict>
          </mc:Fallback>
        </mc:AlternateContent>
      </w:r>
    </w:p>
    <w:p w14:paraId="135B20C2" w14:textId="77777777" w:rsidR="00A701D4" w:rsidRPr="00B62280" w:rsidRDefault="00737BE5" w:rsidP="00A701D4">
      <w:pPr>
        <w:tabs>
          <w:tab w:val="left" w:pos="450"/>
          <w:tab w:val="left" w:pos="4230"/>
          <w:tab w:val="left" w:pos="8190"/>
        </w:tabs>
        <w:spacing w:before="20" w:after="0"/>
        <w:jc w:val="both"/>
        <w:rPr>
          <w:rFonts w:ascii="Arial" w:hAnsi="Arial"/>
          <w:color w:val="000000"/>
          <w:sz w:val="20"/>
          <w:szCs w:val="22"/>
          <w:lang w:val="es-US"/>
        </w:rPr>
      </w:pPr>
      <w:r w:rsidRPr="00B62280">
        <w:rPr>
          <w:rFonts w:ascii="Arial" w:hAnsi="Arial"/>
          <w:color w:val="000000"/>
          <w:sz w:val="20"/>
          <w:szCs w:val="22"/>
        </w:rPr>
        <w:t>Sign here</w:t>
      </w:r>
      <w:r w:rsidRPr="00B62280">
        <w:rPr>
          <w:color w:val="000000"/>
          <w:sz w:val="20"/>
          <w:szCs w:val="22"/>
        </w:rPr>
        <w:tab/>
      </w:r>
      <w:r w:rsidRPr="00B62280">
        <w:rPr>
          <w:rFonts w:ascii="Arial" w:hAnsi="Arial"/>
          <w:color w:val="000000"/>
          <w:sz w:val="20"/>
          <w:szCs w:val="22"/>
        </w:rPr>
        <w:t>Print name (</w:t>
      </w:r>
      <w:r w:rsidRPr="00B62280">
        <w:rPr>
          <w:rFonts w:ascii="Arial Narrow" w:hAnsi="Arial Narrow"/>
          <w:color w:val="000000"/>
          <w:sz w:val="20"/>
          <w:szCs w:val="22"/>
        </w:rPr>
        <w:t>if lawyer, also list WSBA No.</w:t>
      </w:r>
      <w:r w:rsidRPr="00B62280">
        <w:rPr>
          <w:rFonts w:ascii="Arial" w:hAnsi="Arial"/>
          <w:color w:val="000000"/>
          <w:sz w:val="20"/>
          <w:szCs w:val="22"/>
        </w:rPr>
        <w:t>)</w:t>
      </w:r>
      <w:r w:rsidRPr="00B62280">
        <w:rPr>
          <w:rFonts w:ascii="Arial" w:hAnsi="Arial"/>
          <w:color w:val="000000"/>
          <w:sz w:val="20"/>
          <w:szCs w:val="22"/>
        </w:rPr>
        <w:tab/>
      </w:r>
      <w:r w:rsidRPr="00B62280">
        <w:rPr>
          <w:rFonts w:ascii="Arial" w:hAnsi="Arial"/>
          <w:color w:val="000000"/>
          <w:sz w:val="20"/>
          <w:szCs w:val="22"/>
          <w:lang w:val="es-US"/>
        </w:rPr>
        <w:t>Date</w:t>
      </w:r>
    </w:p>
    <w:p w14:paraId="331F5CF3" w14:textId="65F88E00" w:rsidR="0015143D" w:rsidRPr="00B62280" w:rsidRDefault="00A701D4" w:rsidP="00B62280">
      <w:pPr>
        <w:tabs>
          <w:tab w:val="left" w:pos="450"/>
          <w:tab w:val="left" w:pos="4230"/>
          <w:tab w:val="left" w:pos="8190"/>
        </w:tabs>
        <w:spacing w:after="360"/>
        <w:rPr>
          <w:rFonts w:ascii="Arial" w:hAnsi="Arial"/>
          <w:i/>
          <w:iCs/>
          <w:color w:val="000000"/>
          <w:sz w:val="20"/>
          <w:szCs w:val="22"/>
          <w:lang w:val="es-US"/>
        </w:rPr>
      </w:pPr>
      <w:r w:rsidRPr="00B62280">
        <w:rPr>
          <w:rFonts w:ascii="Arial" w:hAnsi="Arial"/>
          <w:i/>
          <w:iCs/>
          <w:color w:val="000000"/>
          <w:sz w:val="20"/>
          <w:szCs w:val="22"/>
          <w:lang w:val="es-US"/>
        </w:rPr>
        <w:t>Firme aquí</w:t>
      </w:r>
      <w:r w:rsidRPr="00B62280">
        <w:rPr>
          <w:rFonts w:ascii="Arial" w:hAnsi="Arial"/>
          <w:color w:val="000000"/>
          <w:sz w:val="20"/>
          <w:szCs w:val="22"/>
          <w:lang w:val="es-US"/>
        </w:rPr>
        <w:tab/>
      </w:r>
      <w:r w:rsidRPr="00B62280">
        <w:rPr>
          <w:rFonts w:ascii="Arial" w:hAnsi="Arial"/>
          <w:i/>
          <w:iCs/>
          <w:color w:val="000000"/>
          <w:sz w:val="20"/>
          <w:szCs w:val="22"/>
          <w:lang w:val="es-US"/>
        </w:rPr>
        <w:t xml:space="preserve">Nombre en letra de molde </w:t>
      </w:r>
      <w:r w:rsidR="00B62280">
        <w:rPr>
          <w:rFonts w:ascii="Arial" w:hAnsi="Arial"/>
          <w:i/>
          <w:iCs/>
          <w:color w:val="000000"/>
          <w:sz w:val="20"/>
          <w:szCs w:val="22"/>
          <w:lang w:val="es-US"/>
        </w:rPr>
        <w:tab/>
      </w:r>
      <w:r w:rsidR="00B62280" w:rsidRPr="00B62280">
        <w:rPr>
          <w:rFonts w:ascii="Arial" w:hAnsi="Arial"/>
          <w:i/>
          <w:iCs/>
          <w:color w:val="000000"/>
          <w:sz w:val="20"/>
          <w:szCs w:val="22"/>
          <w:lang w:val="es-US"/>
        </w:rPr>
        <w:t>Fecha</w:t>
      </w:r>
      <w:r w:rsidR="00B62280">
        <w:rPr>
          <w:rFonts w:ascii="Arial" w:hAnsi="Arial"/>
          <w:i/>
          <w:iCs/>
          <w:color w:val="000000"/>
          <w:sz w:val="20"/>
          <w:szCs w:val="22"/>
          <w:lang w:val="es-US"/>
        </w:rPr>
        <w:br/>
      </w:r>
      <w:r w:rsidR="00B62280">
        <w:rPr>
          <w:rFonts w:ascii="Arial" w:hAnsi="Arial"/>
          <w:i/>
          <w:iCs/>
          <w:color w:val="000000"/>
          <w:sz w:val="20"/>
          <w:szCs w:val="22"/>
          <w:lang w:val="es-US"/>
        </w:rPr>
        <w:tab/>
      </w:r>
      <w:r w:rsidR="00B62280">
        <w:rPr>
          <w:rFonts w:ascii="Arial" w:hAnsi="Arial"/>
          <w:i/>
          <w:iCs/>
          <w:color w:val="000000"/>
          <w:sz w:val="20"/>
          <w:szCs w:val="22"/>
          <w:lang w:val="es-US"/>
        </w:rPr>
        <w:tab/>
      </w:r>
      <w:r w:rsidRPr="00B62280">
        <w:rPr>
          <w:rFonts w:ascii="Arial" w:hAnsi="Arial"/>
          <w:i/>
          <w:iCs/>
          <w:color w:val="000000"/>
          <w:sz w:val="20"/>
          <w:szCs w:val="22"/>
          <w:lang w:val="es-US"/>
        </w:rPr>
        <w:t>(</w:t>
      </w:r>
      <w:r w:rsidRPr="00B62280">
        <w:rPr>
          <w:rFonts w:ascii="Arial Narrow" w:hAnsi="Arial Narrow"/>
          <w:i/>
          <w:iCs/>
          <w:color w:val="000000"/>
          <w:sz w:val="20"/>
          <w:szCs w:val="22"/>
          <w:lang w:val="es-US"/>
        </w:rPr>
        <w:t>si es el abogado, incluir su núm. de la WSBA</w:t>
      </w:r>
      <w:r w:rsidRPr="00B62280">
        <w:rPr>
          <w:rFonts w:ascii="Arial" w:hAnsi="Arial"/>
          <w:i/>
          <w:iCs/>
          <w:color w:val="000000"/>
          <w:sz w:val="20"/>
          <w:szCs w:val="22"/>
          <w:lang w:val="es-US"/>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679B" w:rsidRPr="00B62280" w14:paraId="3D05948D" w14:textId="77777777" w:rsidTr="5E64292F">
        <w:tc>
          <w:tcPr>
            <w:tcW w:w="9576" w:type="dxa"/>
            <w:shd w:val="clear" w:color="auto" w:fill="auto"/>
          </w:tcPr>
          <w:p w14:paraId="044AA374" w14:textId="77777777" w:rsidR="00A701D4" w:rsidRPr="00B62280" w:rsidRDefault="00074E3C" w:rsidP="00A701D4">
            <w:pPr>
              <w:spacing w:before="40" w:after="0"/>
              <w:rPr>
                <w:rFonts w:ascii="Arial" w:hAnsi="Arial" w:cs="Arial"/>
                <w:b/>
                <w:spacing w:val="-2"/>
                <w:sz w:val="22"/>
                <w:szCs w:val="22"/>
              </w:rPr>
            </w:pPr>
            <w:r w:rsidRPr="00B62280">
              <w:rPr>
                <w:rFonts w:ascii="Arial" w:hAnsi="Arial" w:cs="Arial"/>
                <w:b/>
                <w:bCs/>
                <w:sz w:val="22"/>
                <w:szCs w:val="22"/>
              </w:rPr>
              <w:t>Instructions to both parties:</w:t>
            </w:r>
          </w:p>
          <w:p w14:paraId="553DA793" w14:textId="01C51F36" w:rsidR="0011679B" w:rsidRPr="00B62280" w:rsidRDefault="00A701D4" w:rsidP="00A701D4">
            <w:pPr>
              <w:spacing w:after="0"/>
              <w:rPr>
                <w:rFonts w:ascii="Arial" w:hAnsi="Arial" w:cs="Arial"/>
                <w:b/>
                <w:i/>
                <w:iCs/>
                <w:spacing w:val="-2"/>
                <w:sz w:val="22"/>
                <w:szCs w:val="22"/>
              </w:rPr>
            </w:pPr>
            <w:proofErr w:type="spellStart"/>
            <w:r w:rsidRPr="00B62280">
              <w:rPr>
                <w:rFonts w:ascii="Arial" w:hAnsi="Arial" w:cs="Arial"/>
                <w:b/>
                <w:bCs/>
                <w:i/>
                <w:iCs/>
                <w:sz w:val="22"/>
                <w:szCs w:val="22"/>
              </w:rPr>
              <w:t>Instrucciones</w:t>
            </w:r>
            <w:proofErr w:type="spellEnd"/>
            <w:r w:rsidRPr="00B62280">
              <w:rPr>
                <w:rFonts w:ascii="Arial" w:hAnsi="Arial" w:cs="Arial"/>
                <w:b/>
                <w:bCs/>
                <w:i/>
                <w:iCs/>
                <w:sz w:val="22"/>
                <w:szCs w:val="22"/>
              </w:rPr>
              <w:t xml:space="preserve"> para </w:t>
            </w:r>
            <w:proofErr w:type="spellStart"/>
            <w:r w:rsidRPr="00B62280">
              <w:rPr>
                <w:rFonts w:ascii="Arial" w:hAnsi="Arial" w:cs="Arial"/>
                <w:b/>
                <w:bCs/>
                <w:i/>
                <w:iCs/>
                <w:sz w:val="22"/>
                <w:szCs w:val="22"/>
              </w:rPr>
              <w:t>ambas</w:t>
            </w:r>
            <w:proofErr w:type="spellEnd"/>
            <w:r w:rsidRPr="00B62280">
              <w:rPr>
                <w:rFonts w:ascii="Arial" w:hAnsi="Arial" w:cs="Arial"/>
                <w:b/>
                <w:bCs/>
                <w:i/>
                <w:iCs/>
                <w:sz w:val="22"/>
                <w:szCs w:val="22"/>
              </w:rPr>
              <w:t xml:space="preserve"> </w:t>
            </w:r>
            <w:proofErr w:type="spellStart"/>
            <w:r w:rsidRPr="00B62280">
              <w:rPr>
                <w:rFonts w:ascii="Arial" w:hAnsi="Arial" w:cs="Arial"/>
                <w:b/>
                <w:bCs/>
                <w:i/>
                <w:iCs/>
                <w:sz w:val="22"/>
                <w:szCs w:val="22"/>
              </w:rPr>
              <w:t>partes</w:t>
            </w:r>
            <w:proofErr w:type="spellEnd"/>
          </w:p>
          <w:p w14:paraId="700898E1" w14:textId="77777777" w:rsidR="00A701D4" w:rsidRPr="00B62280" w:rsidRDefault="0011679B" w:rsidP="00A701D4">
            <w:pPr>
              <w:spacing w:before="120" w:after="0"/>
              <w:rPr>
                <w:rFonts w:ascii="Arial" w:hAnsi="Arial" w:cs="Arial"/>
                <w:spacing w:val="-2"/>
                <w:sz w:val="22"/>
                <w:szCs w:val="22"/>
              </w:rPr>
            </w:pPr>
            <w:r w:rsidRPr="00B62280">
              <w:rPr>
                <w:rFonts w:ascii="Arial" w:hAnsi="Arial" w:cs="Arial"/>
                <w:b/>
                <w:bCs/>
                <w:i/>
                <w:iCs/>
                <w:sz w:val="22"/>
                <w:szCs w:val="22"/>
              </w:rPr>
              <w:lastRenderedPageBreak/>
              <w:t>Deadline!</w:t>
            </w:r>
            <w:r w:rsidRPr="00B62280">
              <w:rPr>
                <w:rFonts w:ascii="Arial" w:hAnsi="Arial" w:cs="Arial"/>
                <w:sz w:val="22"/>
                <w:szCs w:val="22"/>
              </w:rPr>
              <w:t xml:space="preserve"> Your papers must be filed and served by the deadline in your county’s Local Court Rules, or by the State Court Rules if there is no local rule. Court Rules and forms are online at </w:t>
            </w:r>
            <w:hyperlink r:id="rId8" w:history="1">
              <w:r w:rsidRPr="00B62280">
                <w:rPr>
                  <w:rFonts w:ascii="Arial" w:hAnsi="Arial" w:cs="Arial"/>
                  <w:color w:val="0000FF"/>
                  <w:sz w:val="22"/>
                  <w:szCs w:val="22"/>
                  <w:u w:val="single"/>
                </w:rPr>
                <w:t>www.courts.wa.gov</w:t>
              </w:r>
            </w:hyperlink>
            <w:r w:rsidRPr="00B62280">
              <w:rPr>
                <w:rFonts w:ascii="Arial" w:hAnsi="Arial" w:cs="Arial"/>
                <w:sz w:val="22"/>
                <w:szCs w:val="22"/>
              </w:rPr>
              <w:t>.</w:t>
            </w:r>
          </w:p>
          <w:p w14:paraId="39528F50" w14:textId="1DCAA2AC" w:rsidR="0011679B" w:rsidRPr="00B62280" w:rsidRDefault="00A701D4" w:rsidP="00A701D4">
            <w:pPr>
              <w:spacing w:after="0"/>
              <w:rPr>
                <w:rFonts w:ascii="Arial" w:hAnsi="Arial" w:cs="Arial"/>
                <w:i/>
                <w:iCs/>
                <w:spacing w:val="-2"/>
                <w:sz w:val="22"/>
                <w:szCs w:val="22"/>
                <w:lang w:val="es-US"/>
              </w:rPr>
            </w:pPr>
            <w:r w:rsidRPr="00B62280">
              <w:rPr>
                <w:rFonts w:ascii="Arial" w:hAnsi="Arial" w:cs="Arial"/>
                <w:b/>
                <w:bCs/>
                <w:i/>
                <w:iCs/>
                <w:sz w:val="22"/>
                <w:szCs w:val="22"/>
                <w:lang w:val="es-US"/>
              </w:rPr>
              <w:t>¡Fecha límite!</w:t>
            </w:r>
            <w:r w:rsidRPr="00B62280">
              <w:rPr>
                <w:rFonts w:ascii="Arial" w:hAnsi="Arial" w:cs="Arial"/>
                <w:i/>
                <w:iCs/>
                <w:sz w:val="22"/>
                <w:szCs w:val="22"/>
                <w:lang w:val="es-US"/>
              </w:rPr>
              <w:t xml:space="preserve"> Sus documentos deben presentarse y notificarse a más tardar en la fecha límite indicada en las reglas judiciales locales de su condado, o en las reglas judiciales estatales, si no hay una regla local. Las reglas judiciales y los formularios están en línea en </w:t>
            </w:r>
            <w:hyperlink r:id="rId9" w:history="1">
              <w:r w:rsidRPr="00B62280">
                <w:rPr>
                  <w:rFonts w:ascii="Arial" w:hAnsi="Arial" w:cs="Arial"/>
                  <w:i/>
                  <w:iCs/>
                  <w:color w:val="0000FF"/>
                  <w:sz w:val="22"/>
                  <w:szCs w:val="22"/>
                  <w:u w:val="single"/>
                  <w:lang w:val="es-US"/>
                </w:rPr>
                <w:t>www.courts.wa.gov</w:t>
              </w:r>
            </w:hyperlink>
            <w:r w:rsidRPr="00B62280">
              <w:rPr>
                <w:rFonts w:ascii="Arial" w:hAnsi="Arial" w:cs="Arial"/>
                <w:i/>
                <w:iCs/>
                <w:sz w:val="22"/>
                <w:szCs w:val="22"/>
                <w:lang w:val="es-US"/>
              </w:rPr>
              <w:t>.</w:t>
            </w:r>
          </w:p>
          <w:p w14:paraId="17167087" w14:textId="77777777" w:rsidR="00A701D4" w:rsidRPr="00B62280" w:rsidRDefault="0011679B" w:rsidP="00A701D4">
            <w:pPr>
              <w:spacing w:before="80" w:after="0"/>
              <w:rPr>
                <w:rFonts w:ascii="Arial" w:hAnsi="Arial" w:cs="Arial"/>
                <w:spacing w:val="-2"/>
                <w:sz w:val="22"/>
                <w:szCs w:val="22"/>
              </w:rPr>
            </w:pPr>
            <w:r w:rsidRPr="00B62280">
              <w:rPr>
                <w:rFonts w:ascii="Arial" w:hAnsi="Arial" w:cs="Arial"/>
                <w:sz w:val="22"/>
                <w:szCs w:val="22"/>
              </w:rPr>
              <w:t xml:space="preserve">If you want the court to consider your side, you </w:t>
            </w:r>
            <w:r w:rsidRPr="00B62280">
              <w:rPr>
                <w:rFonts w:ascii="Arial" w:hAnsi="Arial" w:cs="Arial"/>
                <w:b/>
                <w:bCs/>
                <w:sz w:val="22"/>
                <w:szCs w:val="22"/>
              </w:rPr>
              <w:t>must</w:t>
            </w:r>
            <w:r w:rsidRPr="00B62280">
              <w:rPr>
                <w:rFonts w:ascii="Arial" w:hAnsi="Arial" w:cs="Arial"/>
                <w:sz w:val="22"/>
                <w:szCs w:val="22"/>
              </w:rPr>
              <w:t>:</w:t>
            </w:r>
          </w:p>
          <w:p w14:paraId="2F50D2E5" w14:textId="1C48B404" w:rsidR="0011679B" w:rsidRPr="00B62280" w:rsidRDefault="00A701D4" w:rsidP="00A701D4">
            <w:pPr>
              <w:spacing w:after="0"/>
              <w:rPr>
                <w:rFonts w:ascii="Arial" w:hAnsi="Arial" w:cs="Arial"/>
                <w:i/>
                <w:iCs/>
                <w:spacing w:val="-2"/>
                <w:sz w:val="22"/>
                <w:szCs w:val="22"/>
                <w:lang w:val="es-US"/>
              </w:rPr>
            </w:pPr>
            <w:r w:rsidRPr="00B62280">
              <w:rPr>
                <w:rFonts w:ascii="Arial" w:hAnsi="Arial" w:cs="Arial"/>
                <w:i/>
                <w:iCs/>
                <w:sz w:val="22"/>
                <w:szCs w:val="22"/>
                <w:lang w:val="es-US"/>
              </w:rPr>
              <w:t xml:space="preserve">Si desea que el tribunal tome en cuenta su postura, </w:t>
            </w:r>
            <w:r w:rsidRPr="00B62280">
              <w:rPr>
                <w:rFonts w:ascii="Arial" w:hAnsi="Arial" w:cs="Arial"/>
                <w:b/>
                <w:bCs/>
                <w:i/>
                <w:iCs/>
                <w:sz w:val="22"/>
                <w:szCs w:val="22"/>
                <w:lang w:val="es-US"/>
              </w:rPr>
              <w:t>debe:</w:t>
            </w:r>
          </w:p>
          <w:p w14:paraId="24A92C92" w14:textId="77777777" w:rsidR="00A701D4" w:rsidRPr="00B62280" w:rsidRDefault="0011679B" w:rsidP="00A701D4">
            <w:pPr>
              <w:numPr>
                <w:ilvl w:val="0"/>
                <w:numId w:val="19"/>
              </w:numPr>
              <w:spacing w:after="0"/>
              <w:ind w:left="432" w:hanging="288"/>
              <w:rPr>
                <w:rFonts w:ascii="Arial" w:hAnsi="Arial" w:cs="Arial"/>
                <w:sz w:val="22"/>
                <w:szCs w:val="22"/>
              </w:rPr>
            </w:pPr>
            <w:r w:rsidRPr="00B62280">
              <w:rPr>
                <w:rFonts w:ascii="Arial" w:hAnsi="Arial" w:cs="Arial"/>
                <w:sz w:val="22"/>
                <w:szCs w:val="22"/>
              </w:rPr>
              <w:t>File your original documents with the court clerk; AND</w:t>
            </w:r>
          </w:p>
          <w:p w14:paraId="4AB76512" w14:textId="209AE8B5" w:rsidR="0011679B" w:rsidRPr="00B62280" w:rsidRDefault="00A701D4" w:rsidP="0031183B">
            <w:pPr>
              <w:spacing w:after="0"/>
              <w:ind w:left="432"/>
              <w:rPr>
                <w:rFonts w:ascii="Arial" w:hAnsi="Arial" w:cs="Arial"/>
                <w:i/>
                <w:iCs/>
                <w:sz w:val="22"/>
                <w:szCs w:val="22"/>
                <w:lang w:val="es-US"/>
              </w:rPr>
            </w:pPr>
            <w:r w:rsidRPr="00B62280">
              <w:rPr>
                <w:rFonts w:ascii="Arial" w:hAnsi="Arial" w:cs="Arial"/>
                <w:i/>
                <w:iCs/>
                <w:sz w:val="22"/>
                <w:szCs w:val="22"/>
                <w:lang w:val="es-US"/>
              </w:rPr>
              <w:t>Presentar sus documentos originales al actuario del tribunal; Y</w:t>
            </w:r>
          </w:p>
          <w:p w14:paraId="7824B9D9" w14:textId="77777777" w:rsidR="00A701D4" w:rsidRPr="00B62280" w:rsidRDefault="0011679B" w:rsidP="00A701D4">
            <w:pPr>
              <w:numPr>
                <w:ilvl w:val="0"/>
                <w:numId w:val="19"/>
              </w:numPr>
              <w:spacing w:after="0"/>
              <w:ind w:left="432" w:hanging="288"/>
              <w:rPr>
                <w:rFonts w:ascii="Arial" w:hAnsi="Arial" w:cs="Arial"/>
                <w:sz w:val="22"/>
                <w:szCs w:val="22"/>
              </w:rPr>
            </w:pPr>
            <w:r w:rsidRPr="00B62280">
              <w:rPr>
                <w:rFonts w:ascii="Arial" w:hAnsi="Arial" w:cs="Arial"/>
                <w:sz w:val="22"/>
                <w:szCs w:val="22"/>
              </w:rPr>
              <w:t>Have a copy of your papers served on all other parties or their lawyers; AND</w:t>
            </w:r>
          </w:p>
          <w:p w14:paraId="29A83D72" w14:textId="3127E667" w:rsidR="0011679B" w:rsidRPr="00B62280" w:rsidRDefault="00A701D4" w:rsidP="0031183B">
            <w:pPr>
              <w:spacing w:after="0"/>
              <w:ind w:left="432"/>
              <w:rPr>
                <w:rFonts w:ascii="Arial" w:hAnsi="Arial" w:cs="Arial"/>
                <w:i/>
                <w:iCs/>
                <w:color w:val="000000"/>
                <w:sz w:val="22"/>
                <w:szCs w:val="22"/>
                <w:lang w:val="es-US"/>
              </w:rPr>
            </w:pPr>
            <w:r w:rsidRPr="00B62280">
              <w:rPr>
                <w:rFonts w:ascii="Arial" w:hAnsi="Arial" w:cs="Arial"/>
                <w:i/>
                <w:iCs/>
                <w:sz w:val="22"/>
                <w:szCs w:val="22"/>
                <w:lang w:val="es-US"/>
              </w:rPr>
              <w:t>Hacer que se notifique una copia de sus documentos a todas las demás partes o a sus abogados; Y</w:t>
            </w:r>
          </w:p>
          <w:p w14:paraId="48BEE92B" w14:textId="77777777" w:rsidR="00A701D4" w:rsidRPr="00B62280" w:rsidRDefault="0011679B" w:rsidP="00A701D4">
            <w:pPr>
              <w:numPr>
                <w:ilvl w:val="0"/>
                <w:numId w:val="19"/>
              </w:numPr>
              <w:spacing w:after="0"/>
              <w:ind w:left="432" w:hanging="288"/>
              <w:rPr>
                <w:rFonts w:ascii="Arial" w:hAnsi="Arial" w:cs="Arial"/>
                <w:sz w:val="22"/>
                <w:szCs w:val="22"/>
              </w:rPr>
            </w:pPr>
            <w:r w:rsidRPr="00B62280">
              <w:rPr>
                <w:rFonts w:ascii="Arial" w:hAnsi="Arial" w:cs="Arial"/>
                <w:sz w:val="22"/>
                <w:szCs w:val="22"/>
              </w:rPr>
              <w:t>Go to the hearing.</w:t>
            </w:r>
          </w:p>
          <w:p w14:paraId="364A0991" w14:textId="3799949B" w:rsidR="0011679B" w:rsidRPr="00B62280" w:rsidRDefault="00A701D4" w:rsidP="0031183B">
            <w:pPr>
              <w:spacing w:after="0"/>
              <w:ind w:left="432"/>
              <w:rPr>
                <w:rFonts w:ascii="Arial" w:hAnsi="Arial" w:cs="Arial"/>
                <w:i/>
                <w:iCs/>
                <w:sz w:val="22"/>
                <w:szCs w:val="22"/>
              </w:rPr>
            </w:pPr>
            <w:r w:rsidRPr="00B62280">
              <w:rPr>
                <w:rFonts w:ascii="Arial" w:hAnsi="Arial" w:cs="Arial"/>
                <w:i/>
                <w:iCs/>
                <w:sz w:val="22"/>
                <w:szCs w:val="22"/>
                <w:lang w:val="es-US"/>
              </w:rPr>
              <w:t>Asistir a la audiencia.</w:t>
            </w:r>
          </w:p>
          <w:p w14:paraId="39C0D0BD" w14:textId="77777777" w:rsidR="00A701D4" w:rsidRPr="00B62280" w:rsidRDefault="5E64292F" w:rsidP="00A701D4">
            <w:pPr>
              <w:spacing w:before="80" w:after="0"/>
              <w:rPr>
                <w:rFonts w:ascii="Arial" w:hAnsi="Arial" w:cs="Arial"/>
                <w:sz w:val="22"/>
                <w:szCs w:val="22"/>
                <w:lang w:val="es-US"/>
              </w:rPr>
            </w:pPr>
            <w:r w:rsidRPr="00B62280">
              <w:rPr>
                <w:rFonts w:ascii="Arial" w:hAnsi="Arial" w:cs="Arial"/>
                <w:sz w:val="22"/>
                <w:szCs w:val="22"/>
              </w:rPr>
              <w:t xml:space="preserve">The court may or may not allow you to testify at the motion hearing. </w:t>
            </w:r>
            <w:proofErr w:type="spellStart"/>
            <w:r w:rsidRPr="00B62280">
              <w:rPr>
                <w:rFonts w:ascii="Arial" w:hAnsi="Arial" w:cs="Arial"/>
                <w:sz w:val="22"/>
                <w:szCs w:val="22"/>
                <w:lang w:val="es-US"/>
              </w:rPr>
              <w:t>Read</w:t>
            </w:r>
            <w:proofErr w:type="spellEnd"/>
            <w:r w:rsidRPr="00B62280">
              <w:rPr>
                <w:rFonts w:ascii="Arial" w:hAnsi="Arial" w:cs="Arial"/>
                <w:sz w:val="22"/>
                <w:szCs w:val="22"/>
                <w:lang w:val="es-US"/>
              </w:rPr>
              <w:t xml:space="preserve"> </w:t>
            </w:r>
            <w:proofErr w:type="spellStart"/>
            <w:r w:rsidRPr="00B62280">
              <w:rPr>
                <w:rFonts w:ascii="Arial" w:hAnsi="Arial" w:cs="Arial"/>
                <w:sz w:val="22"/>
                <w:szCs w:val="22"/>
                <w:lang w:val="es-US"/>
              </w:rPr>
              <w:t>your</w:t>
            </w:r>
            <w:proofErr w:type="spellEnd"/>
            <w:r w:rsidRPr="00B62280">
              <w:rPr>
                <w:rFonts w:ascii="Arial" w:hAnsi="Arial" w:cs="Arial"/>
                <w:sz w:val="22"/>
                <w:szCs w:val="22"/>
                <w:lang w:val="es-US"/>
              </w:rPr>
              <w:t xml:space="preserve"> </w:t>
            </w:r>
            <w:proofErr w:type="spellStart"/>
            <w:r w:rsidRPr="00B62280">
              <w:rPr>
                <w:rFonts w:ascii="Arial" w:hAnsi="Arial" w:cs="Arial"/>
                <w:sz w:val="22"/>
                <w:szCs w:val="22"/>
                <w:lang w:val="es-US"/>
              </w:rPr>
              <w:t>county’s</w:t>
            </w:r>
            <w:proofErr w:type="spellEnd"/>
            <w:r w:rsidRPr="00B62280">
              <w:rPr>
                <w:rFonts w:ascii="Arial" w:hAnsi="Arial" w:cs="Arial"/>
                <w:sz w:val="22"/>
                <w:szCs w:val="22"/>
                <w:lang w:val="es-US"/>
              </w:rPr>
              <w:t xml:space="preserve"> Local </w:t>
            </w:r>
            <w:proofErr w:type="spellStart"/>
            <w:r w:rsidRPr="00B62280">
              <w:rPr>
                <w:rFonts w:ascii="Arial" w:hAnsi="Arial" w:cs="Arial"/>
                <w:sz w:val="22"/>
                <w:szCs w:val="22"/>
                <w:lang w:val="es-US"/>
              </w:rPr>
              <w:t>Court</w:t>
            </w:r>
            <w:proofErr w:type="spellEnd"/>
            <w:r w:rsidRPr="00B62280">
              <w:rPr>
                <w:rFonts w:ascii="Arial" w:hAnsi="Arial" w:cs="Arial"/>
                <w:sz w:val="22"/>
                <w:szCs w:val="22"/>
                <w:lang w:val="es-US"/>
              </w:rPr>
              <w:t xml:space="preserve"> Rules, </w:t>
            </w:r>
            <w:proofErr w:type="spellStart"/>
            <w:r w:rsidRPr="00B62280">
              <w:rPr>
                <w:rFonts w:ascii="Arial" w:hAnsi="Arial" w:cs="Arial"/>
                <w:sz w:val="22"/>
                <w:szCs w:val="22"/>
                <w:lang w:val="es-US"/>
              </w:rPr>
              <w:t>if</w:t>
            </w:r>
            <w:proofErr w:type="spellEnd"/>
            <w:r w:rsidRPr="00B62280">
              <w:rPr>
                <w:rFonts w:ascii="Arial" w:hAnsi="Arial" w:cs="Arial"/>
                <w:sz w:val="22"/>
                <w:szCs w:val="22"/>
                <w:lang w:val="es-US"/>
              </w:rPr>
              <w:t xml:space="preserve"> </w:t>
            </w:r>
            <w:proofErr w:type="spellStart"/>
            <w:r w:rsidRPr="00B62280">
              <w:rPr>
                <w:rFonts w:ascii="Arial" w:hAnsi="Arial" w:cs="Arial"/>
                <w:sz w:val="22"/>
                <w:szCs w:val="22"/>
                <w:lang w:val="es-US"/>
              </w:rPr>
              <w:t>any</w:t>
            </w:r>
            <w:proofErr w:type="spellEnd"/>
            <w:r w:rsidRPr="00B62280">
              <w:rPr>
                <w:rFonts w:ascii="Arial" w:hAnsi="Arial" w:cs="Arial"/>
                <w:sz w:val="22"/>
                <w:szCs w:val="22"/>
                <w:lang w:val="es-US"/>
              </w:rPr>
              <w:t>.</w:t>
            </w:r>
          </w:p>
          <w:p w14:paraId="515DE0A2" w14:textId="75658521" w:rsidR="0011679B" w:rsidRPr="00B62280" w:rsidRDefault="00A701D4" w:rsidP="00A701D4">
            <w:pPr>
              <w:spacing w:after="0"/>
              <w:rPr>
                <w:rFonts w:ascii="Arial" w:hAnsi="Arial" w:cs="Arial"/>
                <w:i/>
                <w:iCs/>
                <w:sz w:val="22"/>
                <w:szCs w:val="22"/>
                <w:lang w:val="es-US"/>
              </w:rPr>
            </w:pPr>
            <w:r w:rsidRPr="00B62280">
              <w:rPr>
                <w:rFonts w:ascii="Arial" w:hAnsi="Arial" w:cs="Arial"/>
                <w:i/>
                <w:iCs/>
                <w:sz w:val="22"/>
                <w:szCs w:val="22"/>
                <w:lang w:val="es-US"/>
              </w:rPr>
              <w:t>El tribunal puede o puede no permitirle que testifique en la audiencia de la petición. Lea las reglas judiciales locales de su condado, si existen.</w:t>
            </w:r>
          </w:p>
          <w:p w14:paraId="1ED754FC" w14:textId="77777777" w:rsidR="00A701D4" w:rsidRPr="00B62280" w:rsidRDefault="0011679B" w:rsidP="00A701D4">
            <w:pPr>
              <w:tabs>
                <w:tab w:val="left" w:pos="540"/>
                <w:tab w:val="right" w:pos="9360"/>
              </w:tabs>
              <w:spacing w:before="80" w:after="0"/>
              <w:outlineLvl w:val="1"/>
              <w:rPr>
                <w:rFonts w:ascii="Arial" w:hAnsi="Arial" w:cs="Arial"/>
                <w:sz w:val="22"/>
                <w:szCs w:val="22"/>
              </w:rPr>
            </w:pPr>
            <w:r w:rsidRPr="00B62280">
              <w:rPr>
                <w:rFonts w:ascii="Arial" w:hAnsi="Arial" w:cs="Arial"/>
                <w:sz w:val="22"/>
                <w:szCs w:val="22"/>
              </w:rPr>
              <w:t>Bring proposed orders to the hearing (</w:t>
            </w:r>
            <w:r w:rsidRPr="00B62280">
              <w:rPr>
                <w:rFonts w:ascii="Arial" w:hAnsi="Arial" w:cs="Arial"/>
                <w:i/>
                <w:iCs/>
                <w:sz w:val="22"/>
                <w:szCs w:val="22"/>
              </w:rPr>
              <w:t>Contempt Hearing Order</w:t>
            </w:r>
            <w:r w:rsidRPr="00B62280">
              <w:rPr>
                <w:rFonts w:ascii="Arial" w:hAnsi="Arial" w:cs="Arial"/>
                <w:sz w:val="22"/>
                <w:szCs w:val="22"/>
              </w:rPr>
              <w:t>, PO 084).</w:t>
            </w:r>
          </w:p>
          <w:p w14:paraId="197F8257" w14:textId="57E252AD" w:rsidR="0011679B" w:rsidRPr="00B62280" w:rsidRDefault="00A701D4" w:rsidP="00A701D4">
            <w:pPr>
              <w:tabs>
                <w:tab w:val="left" w:pos="540"/>
                <w:tab w:val="right" w:pos="9360"/>
              </w:tabs>
              <w:spacing w:after="0"/>
              <w:outlineLvl w:val="1"/>
              <w:rPr>
                <w:rFonts w:ascii="Arial" w:hAnsi="Arial" w:cs="Arial"/>
                <w:i/>
                <w:iCs/>
                <w:sz w:val="22"/>
                <w:szCs w:val="22"/>
                <w:lang w:val="es-US"/>
              </w:rPr>
            </w:pPr>
            <w:r w:rsidRPr="00B62280">
              <w:rPr>
                <w:rFonts w:ascii="Arial" w:hAnsi="Arial" w:cs="Arial"/>
                <w:i/>
                <w:iCs/>
                <w:sz w:val="22"/>
                <w:szCs w:val="22"/>
                <w:lang w:val="es-US"/>
              </w:rPr>
              <w:t>Lleve sus propuestas de órdenes a la audiencia (orden de audiencia por desacato, formulario 084).</w:t>
            </w:r>
          </w:p>
          <w:p w14:paraId="76F8362F" w14:textId="77777777" w:rsidR="007004C1" w:rsidRPr="00B62280" w:rsidRDefault="007004C1" w:rsidP="008E45FC">
            <w:pPr>
              <w:tabs>
                <w:tab w:val="left" w:pos="540"/>
                <w:tab w:val="right" w:pos="9360"/>
              </w:tabs>
              <w:spacing w:after="0"/>
              <w:outlineLvl w:val="1"/>
              <w:rPr>
                <w:rFonts w:ascii="Arial" w:hAnsi="Arial" w:cs="Arial"/>
                <w:sz w:val="22"/>
                <w:szCs w:val="22"/>
                <w:lang w:val="es-US"/>
              </w:rPr>
            </w:pPr>
          </w:p>
          <w:p w14:paraId="6736E628" w14:textId="77777777" w:rsidR="00A701D4" w:rsidRPr="00B62280" w:rsidRDefault="0011679B" w:rsidP="008E45FC">
            <w:pPr>
              <w:tabs>
                <w:tab w:val="right" w:pos="9360"/>
              </w:tabs>
              <w:spacing w:after="0"/>
              <w:rPr>
                <w:rFonts w:ascii="Arial" w:hAnsi="Arial" w:cs="Arial"/>
                <w:b/>
                <w:sz w:val="22"/>
                <w:szCs w:val="22"/>
              </w:rPr>
            </w:pPr>
            <w:r w:rsidRPr="00B62280">
              <w:rPr>
                <w:rFonts w:ascii="Arial" w:hAnsi="Arial" w:cs="Arial"/>
                <w:b/>
                <w:bCs/>
                <w:sz w:val="22"/>
                <w:szCs w:val="22"/>
              </w:rPr>
              <w:t>To t</w:t>
            </w:r>
            <w:bookmarkStart w:id="0" w:name="_GoBack"/>
            <w:bookmarkEnd w:id="0"/>
            <w:r w:rsidRPr="00B62280">
              <w:rPr>
                <w:rFonts w:ascii="Arial" w:hAnsi="Arial" w:cs="Arial"/>
                <w:b/>
                <w:bCs/>
                <w:sz w:val="22"/>
                <w:szCs w:val="22"/>
              </w:rPr>
              <w:t>he person requesting this order:</w:t>
            </w:r>
          </w:p>
          <w:p w14:paraId="4BB81521" w14:textId="6DCE9250" w:rsidR="0011679B" w:rsidRPr="00B62280" w:rsidRDefault="00A701D4" w:rsidP="00A701D4">
            <w:pPr>
              <w:tabs>
                <w:tab w:val="right" w:pos="9360"/>
              </w:tabs>
              <w:spacing w:after="0"/>
              <w:rPr>
                <w:rFonts w:ascii="Arial" w:hAnsi="Arial" w:cs="Arial"/>
                <w:b/>
                <w:i/>
                <w:iCs/>
                <w:sz w:val="22"/>
                <w:szCs w:val="22"/>
                <w:lang w:val="es-US"/>
              </w:rPr>
            </w:pPr>
            <w:r w:rsidRPr="00B62280">
              <w:rPr>
                <w:rFonts w:ascii="Arial" w:hAnsi="Arial" w:cs="Arial"/>
                <w:b/>
                <w:bCs/>
                <w:i/>
                <w:iCs/>
                <w:sz w:val="22"/>
                <w:szCs w:val="22"/>
                <w:lang w:val="es-US"/>
              </w:rPr>
              <w:t>Para la persona que solicita esta orden:</w:t>
            </w:r>
          </w:p>
          <w:p w14:paraId="626A37B3" w14:textId="77777777" w:rsidR="00A701D4" w:rsidRPr="00B62280" w:rsidRDefault="5E64292F" w:rsidP="00A701D4">
            <w:pPr>
              <w:tabs>
                <w:tab w:val="left" w:pos="540"/>
                <w:tab w:val="right" w:pos="9360"/>
              </w:tabs>
              <w:spacing w:before="120" w:after="0"/>
              <w:rPr>
                <w:rFonts w:ascii="Arial" w:hAnsi="Arial" w:cs="Arial"/>
                <w:sz w:val="22"/>
                <w:szCs w:val="22"/>
              </w:rPr>
            </w:pPr>
            <w:r w:rsidRPr="00B62280">
              <w:rPr>
                <w:rFonts w:ascii="Arial" w:hAnsi="Arial" w:cs="Arial"/>
                <w:sz w:val="22"/>
                <w:szCs w:val="22"/>
              </w:rPr>
              <w:t>You must have this order, and the paperwork you filed with the court to get this order, served on the other party by someone 18 or older who is not a party to this case.</w:t>
            </w:r>
          </w:p>
          <w:p w14:paraId="700F5E70" w14:textId="1741E8C0" w:rsidR="0011679B" w:rsidRPr="00B62280" w:rsidRDefault="00A701D4" w:rsidP="00A701D4">
            <w:pPr>
              <w:tabs>
                <w:tab w:val="left" w:pos="540"/>
                <w:tab w:val="right" w:pos="9360"/>
              </w:tabs>
              <w:spacing w:after="0"/>
              <w:rPr>
                <w:rFonts w:ascii="Arial" w:hAnsi="Arial" w:cs="Arial"/>
                <w:b/>
                <w:bCs/>
                <w:i/>
                <w:iCs/>
                <w:sz w:val="22"/>
                <w:szCs w:val="22"/>
                <w:lang w:val="es-US"/>
              </w:rPr>
            </w:pPr>
            <w:r w:rsidRPr="00B62280">
              <w:rPr>
                <w:rFonts w:ascii="Arial" w:hAnsi="Arial" w:cs="Arial"/>
                <w:i/>
                <w:iCs/>
                <w:sz w:val="22"/>
                <w:szCs w:val="22"/>
                <w:lang w:val="es-US"/>
              </w:rPr>
              <w:t>Debe hacer una persona de 18 años de edad o más, que no sea una de las partes en este caso, notifique a la otra parte con esta orden y los documentos que usted presentó al tribunal para obtener esta orden.</w:t>
            </w:r>
          </w:p>
          <w:p w14:paraId="071E850E" w14:textId="77777777" w:rsidR="00A701D4" w:rsidRPr="00B62280" w:rsidRDefault="0011679B" w:rsidP="00A701D4">
            <w:pPr>
              <w:tabs>
                <w:tab w:val="right" w:pos="9360"/>
              </w:tabs>
              <w:spacing w:before="120" w:after="0"/>
              <w:rPr>
                <w:rFonts w:ascii="Arial" w:hAnsi="Arial" w:cs="Arial"/>
                <w:b/>
                <w:sz w:val="22"/>
                <w:szCs w:val="22"/>
              </w:rPr>
            </w:pPr>
            <w:r w:rsidRPr="00B62280">
              <w:rPr>
                <w:rFonts w:ascii="Arial" w:hAnsi="Arial" w:cs="Arial"/>
                <w:b/>
                <w:bCs/>
                <w:sz w:val="22"/>
                <w:szCs w:val="22"/>
              </w:rPr>
              <w:t>To the person receiving this order:</w:t>
            </w:r>
          </w:p>
          <w:p w14:paraId="18A6EB85" w14:textId="79936A45" w:rsidR="0011679B" w:rsidRPr="00B62280" w:rsidRDefault="00A701D4" w:rsidP="00A701D4">
            <w:pPr>
              <w:tabs>
                <w:tab w:val="right" w:pos="9360"/>
              </w:tabs>
              <w:spacing w:after="0"/>
              <w:rPr>
                <w:rFonts w:ascii="Arial" w:hAnsi="Arial" w:cs="Arial"/>
                <w:b/>
                <w:i/>
                <w:iCs/>
                <w:sz w:val="22"/>
                <w:szCs w:val="22"/>
                <w:lang w:val="es-US"/>
              </w:rPr>
            </w:pPr>
            <w:r w:rsidRPr="00B62280">
              <w:rPr>
                <w:rFonts w:ascii="Arial" w:hAnsi="Arial" w:cs="Arial"/>
                <w:b/>
                <w:bCs/>
                <w:i/>
                <w:iCs/>
                <w:sz w:val="22"/>
                <w:szCs w:val="22"/>
                <w:lang w:val="es-US"/>
              </w:rPr>
              <w:t>Para la persona que recibe esta orden:</w:t>
            </w:r>
          </w:p>
          <w:p w14:paraId="76189E24" w14:textId="77777777" w:rsidR="00A701D4" w:rsidRPr="00B62280" w:rsidRDefault="0011679B" w:rsidP="00A701D4">
            <w:pPr>
              <w:tabs>
                <w:tab w:val="left" w:pos="450"/>
                <w:tab w:val="left" w:pos="4230"/>
                <w:tab w:val="left" w:pos="8190"/>
              </w:tabs>
              <w:spacing w:before="20" w:after="0"/>
              <w:rPr>
                <w:rFonts w:ascii="Arial" w:hAnsi="Arial" w:cs="Arial"/>
                <w:sz w:val="22"/>
                <w:szCs w:val="22"/>
                <w:lang w:val="es-US"/>
              </w:rPr>
            </w:pPr>
            <w:r w:rsidRPr="00B62280">
              <w:rPr>
                <w:rFonts w:ascii="Arial" w:hAnsi="Arial" w:cs="Arial"/>
                <w:sz w:val="22"/>
                <w:szCs w:val="22"/>
              </w:rPr>
              <w:t xml:space="preserve">If you do not agree with the requests in the motion, file a declaration (using form PO 018, </w:t>
            </w:r>
            <w:r w:rsidRPr="00B62280">
              <w:rPr>
                <w:rFonts w:ascii="Arial" w:hAnsi="Arial" w:cs="Arial"/>
                <w:i/>
                <w:iCs/>
                <w:sz w:val="22"/>
                <w:szCs w:val="22"/>
              </w:rPr>
              <w:t>Declaration</w:t>
            </w:r>
            <w:r w:rsidRPr="00B62280">
              <w:rPr>
                <w:rFonts w:ascii="Arial" w:hAnsi="Arial" w:cs="Arial"/>
                <w:sz w:val="22"/>
                <w:szCs w:val="22"/>
              </w:rPr>
              <w:t xml:space="preserve">) explaining why the court should not approve those requests. </w:t>
            </w:r>
            <w:proofErr w:type="spellStart"/>
            <w:r w:rsidRPr="00B62280">
              <w:rPr>
                <w:rFonts w:ascii="Arial" w:hAnsi="Arial" w:cs="Arial"/>
                <w:sz w:val="22"/>
                <w:szCs w:val="22"/>
                <w:lang w:val="es-US"/>
              </w:rPr>
              <w:t>You</w:t>
            </w:r>
            <w:proofErr w:type="spellEnd"/>
            <w:r w:rsidRPr="00B62280">
              <w:rPr>
                <w:rFonts w:ascii="Arial" w:hAnsi="Arial" w:cs="Arial"/>
                <w:sz w:val="22"/>
                <w:szCs w:val="22"/>
                <w:lang w:val="es-US"/>
              </w:rPr>
              <w:t xml:space="preserve"> </w:t>
            </w:r>
            <w:proofErr w:type="spellStart"/>
            <w:r w:rsidRPr="00B62280">
              <w:rPr>
                <w:rFonts w:ascii="Arial" w:hAnsi="Arial" w:cs="Arial"/>
                <w:sz w:val="22"/>
                <w:szCs w:val="22"/>
                <w:lang w:val="es-US"/>
              </w:rPr>
              <w:t>may</w:t>
            </w:r>
            <w:proofErr w:type="spellEnd"/>
            <w:r w:rsidRPr="00B62280">
              <w:rPr>
                <w:rFonts w:ascii="Arial" w:hAnsi="Arial" w:cs="Arial"/>
                <w:sz w:val="22"/>
                <w:szCs w:val="22"/>
                <w:lang w:val="es-US"/>
              </w:rPr>
              <w:t xml:space="preserve"> file </w:t>
            </w:r>
            <w:proofErr w:type="spellStart"/>
            <w:r w:rsidRPr="00B62280">
              <w:rPr>
                <w:rFonts w:ascii="Arial" w:hAnsi="Arial" w:cs="Arial"/>
                <w:sz w:val="22"/>
                <w:szCs w:val="22"/>
                <w:lang w:val="es-US"/>
              </w:rPr>
              <w:t>other</w:t>
            </w:r>
            <w:proofErr w:type="spellEnd"/>
            <w:r w:rsidRPr="00B62280">
              <w:rPr>
                <w:rFonts w:ascii="Arial" w:hAnsi="Arial" w:cs="Arial"/>
                <w:sz w:val="22"/>
                <w:szCs w:val="22"/>
                <w:lang w:val="es-US"/>
              </w:rPr>
              <w:t xml:space="preserve"> </w:t>
            </w:r>
            <w:proofErr w:type="spellStart"/>
            <w:r w:rsidRPr="00B62280">
              <w:rPr>
                <w:rFonts w:ascii="Arial" w:hAnsi="Arial" w:cs="Arial"/>
                <w:sz w:val="22"/>
                <w:szCs w:val="22"/>
                <w:lang w:val="es-US"/>
              </w:rPr>
              <w:t>written</w:t>
            </w:r>
            <w:proofErr w:type="spellEnd"/>
            <w:r w:rsidRPr="00B62280">
              <w:rPr>
                <w:rFonts w:ascii="Arial" w:hAnsi="Arial" w:cs="Arial"/>
                <w:sz w:val="22"/>
                <w:szCs w:val="22"/>
                <w:lang w:val="es-US"/>
              </w:rPr>
              <w:t xml:space="preserve"> </w:t>
            </w:r>
            <w:proofErr w:type="spellStart"/>
            <w:r w:rsidRPr="00B62280">
              <w:rPr>
                <w:rFonts w:ascii="Arial" w:hAnsi="Arial" w:cs="Arial"/>
                <w:sz w:val="22"/>
                <w:szCs w:val="22"/>
                <w:lang w:val="es-US"/>
              </w:rPr>
              <w:t>proof</w:t>
            </w:r>
            <w:proofErr w:type="spellEnd"/>
            <w:r w:rsidRPr="00B62280">
              <w:rPr>
                <w:rFonts w:ascii="Arial" w:hAnsi="Arial" w:cs="Arial"/>
                <w:sz w:val="22"/>
                <w:szCs w:val="22"/>
                <w:lang w:val="es-US"/>
              </w:rPr>
              <w:t xml:space="preserve"> </w:t>
            </w:r>
            <w:proofErr w:type="spellStart"/>
            <w:r w:rsidRPr="00B62280">
              <w:rPr>
                <w:rFonts w:ascii="Arial" w:hAnsi="Arial" w:cs="Arial"/>
                <w:sz w:val="22"/>
                <w:szCs w:val="22"/>
                <w:lang w:val="es-US"/>
              </w:rPr>
              <w:t>supporting</w:t>
            </w:r>
            <w:proofErr w:type="spellEnd"/>
            <w:r w:rsidRPr="00B62280">
              <w:rPr>
                <w:rFonts w:ascii="Arial" w:hAnsi="Arial" w:cs="Arial"/>
                <w:sz w:val="22"/>
                <w:szCs w:val="22"/>
                <w:lang w:val="es-US"/>
              </w:rPr>
              <w:t xml:space="preserve"> </w:t>
            </w:r>
            <w:proofErr w:type="spellStart"/>
            <w:r w:rsidRPr="00B62280">
              <w:rPr>
                <w:rFonts w:ascii="Arial" w:hAnsi="Arial" w:cs="Arial"/>
                <w:sz w:val="22"/>
                <w:szCs w:val="22"/>
                <w:lang w:val="es-US"/>
              </w:rPr>
              <w:t>your</w:t>
            </w:r>
            <w:proofErr w:type="spellEnd"/>
            <w:r w:rsidRPr="00B62280">
              <w:rPr>
                <w:rFonts w:ascii="Arial" w:hAnsi="Arial" w:cs="Arial"/>
                <w:sz w:val="22"/>
                <w:szCs w:val="22"/>
                <w:lang w:val="es-US"/>
              </w:rPr>
              <w:t xml:space="preserve"> </w:t>
            </w:r>
            <w:proofErr w:type="spellStart"/>
            <w:r w:rsidRPr="00B62280">
              <w:rPr>
                <w:rFonts w:ascii="Arial" w:hAnsi="Arial" w:cs="Arial"/>
                <w:sz w:val="22"/>
                <w:szCs w:val="22"/>
                <w:lang w:val="es-US"/>
              </w:rPr>
              <w:t>side</w:t>
            </w:r>
            <w:proofErr w:type="spellEnd"/>
            <w:r w:rsidRPr="00B62280">
              <w:rPr>
                <w:rFonts w:ascii="Arial" w:hAnsi="Arial" w:cs="Arial"/>
                <w:sz w:val="22"/>
                <w:szCs w:val="22"/>
                <w:lang w:val="es-US"/>
              </w:rPr>
              <w:t>.</w:t>
            </w:r>
          </w:p>
          <w:p w14:paraId="56A61878" w14:textId="72542B32" w:rsidR="0011679B" w:rsidRPr="00B62280" w:rsidRDefault="00A701D4" w:rsidP="00A701D4">
            <w:pPr>
              <w:tabs>
                <w:tab w:val="left" w:pos="450"/>
                <w:tab w:val="left" w:pos="4230"/>
                <w:tab w:val="left" w:pos="8190"/>
              </w:tabs>
              <w:rPr>
                <w:rFonts w:ascii="Arial" w:hAnsi="Arial" w:cs="Arial"/>
                <w:i/>
                <w:iCs/>
                <w:color w:val="000000"/>
                <w:sz w:val="22"/>
                <w:szCs w:val="22"/>
                <w:lang w:val="es-US"/>
              </w:rPr>
            </w:pPr>
            <w:r w:rsidRPr="00B62280">
              <w:rPr>
                <w:rFonts w:ascii="Arial" w:hAnsi="Arial" w:cs="Arial"/>
                <w:i/>
                <w:iCs/>
                <w:sz w:val="22"/>
                <w:szCs w:val="22"/>
                <w:lang w:val="es-US"/>
              </w:rPr>
              <w:t>Si no está de acuerdo con lo solicitado en la petición, presente una declaración (usando el formulario PO 018, Declaración) en la que explique por qué el tribunal no debe aprobar esas solicitudes. Usted puede presentar otras evidencias escritas que sustenten su postura.</w:t>
            </w:r>
          </w:p>
        </w:tc>
      </w:tr>
    </w:tbl>
    <w:p w14:paraId="1A20C0B6" w14:textId="77777777" w:rsidR="00D27722" w:rsidRPr="00B62280" w:rsidRDefault="00D27722" w:rsidP="00A701D4">
      <w:pPr>
        <w:tabs>
          <w:tab w:val="left" w:pos="450"/>
          <w:tab w:val="left" w:pos="4230"/>
          <w:tab w:val="left" w:pos="8190"/>
        </w:tabs>
        <w:spacing w:before="20" w:after="0"/>
        <w:jc w:val="both"/>
        <w:rPr>
          <w:rFonts w:ascii="Arial" w:hAnsi="Arial" w:cs="Arial"/>
          <w:i/>
          <w:color w:val="000000"/>
          <w:sz w:val="22"/>
          <w:szCs w:val="22"/>
          <w:lang w:val="es-US"/>
        </w:rPr>
      </w:pPr>
    </w:p>
    <w:sectPr w:rsidR="00D27722" w:rsidRPr="00B62280" w:rsidSect="005C6AAB">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7764" w14:textId="77777777" w:rsidR="0040491F" w:rsidRDefault="0040491F">
      <w:pPr>
        <w:spacing w:after="0"/>
      </w:pPr>
      <w:r>
        <w:separator/>
      </w:r>
    </w:p>
  </w:endnote>
  <w:endnote w:type="continuationSeparator" w:id="0">
    <w:p w14:paraId="7BFA3748" w14:textId="77777777" w:rsidR="0040491F" w:rsidRDefault="00404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420"/>
      <w:gridCol w:w="2848"/>
      <w:gridCol w:w="3092"/>
    </w:tblGrid>
    <w:tr w:rsidR="005C6AAB" w:rsidRPr="00B62280" w14:paraId="7449CEB0" w14:textId="77777777" w:rsidTr="009850C7">
      <w:tc>
        <w:tcPr>
          <w:tcW w:w="3420" w:type="dxa"/>
          <w:shd w:val="clear" w:color="auto" w:fill="auto"/>
        </w:tcPr>
        <w:p w14:paraId="6344F1AD" w14:textId="3393FE54" w:rsidR="005C6AAB" w:rsidRPr="00B62280"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B62280">
            <w:rPr>
              <w:rFonts w:ascii="Arial" w:hAnsi="Arial" w:cs="Arial"/>
              <w:sz w:val="18"/>
              <w:szCs w:val="18"/>
            </w:rPr>
            <w:t>RCW 9.41.801, 7.105.340, .450, .455</w:t>
          </w:r>
        </w:p>
        <w:p w14:paraId="66F8606C" w14:textId="1A28CD73" w:rsidR="005C6AAB" w:rsidRPr="00B62280" w:rsidRDefault="00B62280" w:rsidP="000F0C8D">
          <w:pPr>
            <w:pStyle w:val="Footer"/>
            <w:tabs>
              <w:tab w:val="clear" w:pos="4320"/>
              <w:tab w:val="clear" w:pos="8640"/>
              <w:tab w:val="center" w:pos="4680"/>
              <w:tab w:val="right" w:pos="9360"/>
            </w:tabs>
            <w:rPr>
              <w:rStyle w:val="PageNumber"/>
              <w:rFonts w:ascii="Arial" w:hAnsi="Arial" w:cs="Arial"/>
              <w:sz w:val="18"/>
              <w:szCs w:val="18"/>
            </w:rPr>
          </w:pPr>
          <w:r w:rsidRPr="00B62280">
            <w:rPr>
              <w:rStyle w:val="PageNumber"/>
              <w:rFonts w:ascii="Arial" w:hAnsi="Arial" w:cs="Arial"/>
              <w:sz w:val="18"/>
              <w:szCs w:val="18"/>
            </w:rPr>
            <w:t xml:space="preserve">SP </w:t>
          </w:r>
          <w:r w:rsidR="005C6AAB" w:rsidRPr="00B62280">
            <w:rPr>
              <w:rStyle w:val="PageNumber"/>
              <w:rFonts w:ascii="Arial" w:hAnsi="Arial" w:cs="Arial"/>
              <w:i/>
              <w:iCs/>
              <w:sz w:val="18"/>
              <w:szCs w:val="18"/>
            </w:rPr>
            <w:t>(07/2023)</w:t>
          </w:r>
          <w:r w:rsidRPr="00B62280">
            <w:rPr>
              <w:rStyle w:val="PageNumber"/>
              <w:rFonts w:ascii="Arial" w:hAnsi="Arial" w:cs="Arial"/>
              <w:i/>
              <w:iCs/>
              <w:sz w:val="18"/>
              <w:szCs w:val="18"/>
            </w:rPr>
            <w:t xml:space="preserve"> </w:t>
          </w:r>
          <w:r w:rsidRPr="00B62280">
            <w:rPr>
              <w:rStyle w:val="PageNumber"/>
              <w:rFonts w:ascii="Arial" w:hAnsi="Arial" w:cs="Arial"/>
              <w:sz w:val="18"/>
              <w:szCs w:val="18"/>
            </w:rPr>
            <w:t>Spanish</w:t>
          </w:r>
        </w:p>
        <w:p w14:paraId="6198029F" w14:textId="11CE08CC" w:rsidR="005C6AAB" w:rsidRPr="00B62280" w:rsidRDefault="00005EDD" w:rsidP="00357780">
          <w:pPr>
            <w:tabs>
              <w:tab w:val="center" w:pos="4680"/>
            </w:tabs>
            <w:spacing w:after="0"/>
            <w:rPr>
              <w:rFonts w:ascii="Arial" w:hAnsi="Arial" w:cs="Arial"/>
            </w:rPr>
          </w:pPr>
          <w:r w:rsidRPr="00B62280">
            <w:rPr>
              <w:rStyle w:val="PageNumber"/>
              <w:rFonts w:ascii="Arial" w:hAnsi="Arial" w:cs="Arial"/>
              <w:b/>
              <w:bCs/>
              <w:sz w:val="18"/>
              <w:szCs w:val="18"/>
            </w:rPr>
            <w:t>PO 082</w:t>
          </w:r>
        </w:p>
      </w:tc>
      <w:tc>
        <w:tcPr>
          <w:tcW w:w="2848" w:type="dxa"/>
          <w:shd w:val="clear" w:color="auto" w:fill="auto"/>
        </w:tcPr>
        <w:p w14:paraId="1FA9837A" w14:textId="77777777" w:rsidR="005C6AAB" w:rsidRPr="00B62280" w:rsidRDefault="005C6AAB" w:rsidP="000F0C8D">
          <w:pPr>
            <w:pStyle w:val="Footer"/>
            <w:tabs>
              <w:tab w:val="clear" w:pos="4320"/>
              <w:tab w:val="clear" w:pos="8640"/>
              <w:tab w:val="center" w:pos="4680"/>
              <w:tab w:val="right" w:pos="9360"/>
            </w:tabs>
            <w:jc w:val="center"/>
            <w:rPr>
              <w:rFonts w:ascii="Arial" w:hAnsi="Arial" w:cs="Arial"/>
              <w:sz w:val="18"/>
              <w:szCs w:val="18"/>
            </w:rPr>
          </w:pPr>
          <w:r w:rsidRPr="00B62280">
            <w:rPr>
              <w:rFonts w:ascii="Arial" w:hAnsi="Arial" w:cs="Arial"/>
              <w:sz w:val="18"/>
              <w:szCs w:val="18"/>
            </w:rPr>
            <w:t xml:space="preserve">Order to Go to Court for </w:t>
          </w:r>
        </w:p>
        <w:p w14:paraId="4525A082" w14:textId="2430D50C" w:rsidR="005C6AAB" w:rsidRPr="00B62280" w:rsidRDefault="005C6AAB" w:rsidP="000F0C8D">
          <w:pPr>
            <w:pStyle w:val="Footer"/>
            <w:tabs>
              <w:tab w:val="clear" w:pos="4320"/>
              <w:tab w:val="clear" w:pos="8640"/>
              <w:tab w:val="center" w:pos="4680"/>
              <w:tab w:val="right" w:pos="9360"/>
            </w:tabs>
            <w:jc w:val="center"/>
            <w:rPr>
              <w:rStyle w:val="PageNumber"/>
              <w:rFonts w:ascii="Arial" w:hAnsi="Arial" w:cs="Arial"/>
              <w:sz w:val="18"/>
              <w:szCs w:val="18"/>
            </w:rPr>
          </w:pPr>
          <w:r w:rsidRPr="00B62280">
            <w:rPr>
              <w:rFonts w:ascii="Arial" w:hAnsi="Arial" w:cs="Arial"/>
              <w:sz w:val="18"/>
              <w:szCs w:val="18"/>
            </w:rPr>
            <w:t>Contempt Hearing (Ord to Show Cause)</w:t>
          </w:r>
        </w:p>
        <w:p w14:paraId="4F8B761D" w14:textId="77777777" w:rsidR="005C6AAB" w:rsidRPr="00B62280" w:rsidRDefault="005C6AAB" w:rsidP="000F0C8D">
          <w:pPr>
            <w:pStyle w:val="Footer"/>
            <w:tabs>
              <w:tab w:val="clear" w:pos="4320"/>
              <w:tab w:val="clear" w:pos="8640"/>
              <w:tab w:val="center" w:pos="4680"/>
              <w:tab w:val="right" w:pos="9360"/>
            </w:tabs>
            <w:jc w:val="center"/>
            <w:rPr>
              <w:rFonts w:ascii="Arial" w:hAnsi="Arial" w:cs="Arial"/>
              <w:b/>
              <w:sz w:val="18"/>
              <w:szCs w:val="18"/>
            </w:rPr>
          </w:pPr>
          <w:r w:rsidRPr="00B62280">
            <w:rPr>
              <w:rStyle w:val="PageNumber"/>
              <w:rFonts w:ascii="Arial" w:hAnsi="Arial" w:cs="Arial"/>
              <w:sz w:val="18"/>
              <w:szCs w:val="18"/>
            </w:rPr>
            <w:t xml:space="preserve">p. </w:t>
          </w:r>
          <w:r w:rsidRPr="00B62280">
            <w:rPr>
              <w:rStyle w:val="PageNumber"/>
              <w:rFonts w:ascii="Arial" w:hAnsi="Arial" w:cs="Arial"/>
              <w:b/>
              <w:bCs/>
              <w:sz w:val="18"/>
              <w:szCs w:val="18"/>
            </w:rPr>
            <w:fldChar w:fldCharType="begin"/>
          </w:r>
          <w:r w:rsidRPr="00B62280">
            <w:rPr>
              <w:rStyle w:val="PageNumber"/>
              <w:rFonts w:ascii="Arial" w:hAnsi="Arial" w:cs="Arial"/>
              <w:b/>
              <w:bCs/>
              <w:sz w:val="18"/>
              <w:szCs w:val="18"/>
            </w:rPr>
            <w:instrText xml:space="preserve"> PAGE </w:instrText>
          </w:r>
          <w:r w:rsidRPr="00B62280">
            <w:rPr>
              <w:rStyle w:val="PageNumber"/>
              <w:rFonts w:ascii="Arial" w:hAnsi="Arial" w:cs="Arial"/>
              <w:b/>
              <w:bCs/>
              <w:sz w:val="18"/>
              <w:szCs w:val="18"/>
            </w:rPr>
            <w:fldChar w:fldCharType="separate"/>
          </w:r>
          <w:r w:rsidRPr="00B62280">
            <w:rPr>
              <w:rStyle w:val="PageNumber"/>
              <w:rFonts w:ascii="Arial" w:hAnsi="Arial" w:cs="Arial"/>
              <w:b/>
              <w:bCs/>
              <w:noProof/>
              <w:sz w:val="18"/>
              <w:szCs w:val="18"/>
            </w:rPr>
            <w:t>1</w:t>
          </w:r>
          <w:r w:rsidRPr="00B62280">
            <w:rPr>
              <w:rStyle w:val="PageNumber"/>
              <w:rFonts w:ascii="Arial" w:hAnsi="Arial" w:cs="Arial"/>
              <w:b/>
              <w:bCs/>
              <w:sz w:val="18"/>
              <w:szCs w:val="18"/>
            </w:rPr>
            <w:fldChar w:fldCharType="end"/>
          </w:r>
          <w:r w:rsidRPr="00B62280">
            <w:rPr>
              <w:rStyle w:val="PageNumber"/>
              <w:rFonts w:ascii="Arial" w:hAnsi="Arial" w:cs="Arial"/>
              <w:sz w:val="18"/>
              <w:szCs w:val="18"/>
            </w:rPr>
            <w:t xml:space="preserve"> of </w:t>
          </w:r>
          <w:r w:rsidRPr="00B62280">
            <w:rPr>
              <w:rStyle w:val="PageNumber"/>
              <w:rFonts w:ascii="Arial" w:hAnsi="Arial" w:cs="Arial"/>
              <w:b/>
              <w:bCs/>
              <w:sz w:val="18"/>
              <w:szCs w:val="18"/>
            </w:rPr>
            <w:fldChar w:fldCharType="begin"/>
          </w:r>
          <w:r w:rsidRPr="00B62280">
            <w:rPr>
              <w:rStyle w:val="PageNumber"/>
              <w:rFonts w:ascii="Arial" w:hAnsi="Arial" w:cs="Arial"/>
              <w:b/>
              <w:bCs/>
              <w:sz w:val="18"/>
              <w:szCs w:val="18"/>
            </w:rPr>
            <w:instrText xml:space="preserve"> NUMPAGES </w:instrText>
          </w:r>
          <w:r w:rsidRPr="00B62280">
            <w:rPr>
              <w:rStyle w:val="PageNumber"/>
              <w:rFonts w:ascii="Arial" w:hAnsi="Arial" w:cs="Arial"/>
              <w:b/>
              <w:bCs/>
              <w:sz w:val="18"/>
              <w:szCs w:val="18"/>
            </w:rPr>
            <w:fldChar w:fldCharType="separate"/>
          </w:r>
          <w:r w:rsidRPr="00B62280">
            <w:rPr>
              <w:rStyle w:val="PageNumber"/>
              <w:rFonts w:ascii="Arial" w:hAnsi="Arial" w:cs="Arial"/>
              <w:b/>
              <w:bCs/>
              <w:noProof/>
              <w:sz w:val="18"/>
              <w:szCs w:val="18"/>
            </w:rPr>
            <w:t>3</w:t>
          </w:r>
          <w:r w:rsidRPr="00B62280">
            <w:rPr>
              <w:rStyle w:val="PageNumber"/>
              <w:rFonts w:ascii="Arial" w:hAnsi="Arial" w:cs="Arial"/>
              <w:b/>
              <w:bCs/>
              <w:sz w:val="18"/>
              <w:szCs w:val="18"/>
            </w:rPr>
            <w:fldChar w:fldCharType="end"/>
          </w:r>
        </w:p>
      </w:tc>
      <w:tc>
        <w:tcPr>
          <w:tcW w:w="3092" w:type="dxa"/>
          <w:shd w:val="clear" w:color="auto" w:fill="auto"/>
        </w:tcPr>
        <w:p w14:paraId="343F1D0A" w14:textId="77777777" w:rsidR="005C6AAB" w:rsidRPr="00B62280" w:rsidRDefault="005C6AAB" w:rsidP="000F0C8D">
          <w:pPr>
            <w:pStyle w:val="Footer"/>
            <w:tabs>
              <w:tab w:val="clear" w:pos="4320"/>
              <w:tab w:val="clear" w:pos="8640"/>
              <w:tab w:val="center" w:pos="4680"/>
              <w:tab w:val="right" w:pos="9360"/>
            </w:tabs>
            <w:rPr>
              <w:rFonts w:ascii="Arial" w:hAnsi="Arial" w:cs="Arial"/>
              <w:sz w:val="18"/>
              <w:szCs w:val="18"/>
            </w:rPr>
          </w:pPr>
        </w:p>
      </w:tc>
    </w:tr>
  </w:tbl>
  <w:p w14:paraId="4E8B2FC5" w14:textId="77777777" w:rsidR="005C6AAB" w:rsidRPr="00B62280" w:rsidRDefault="005C6AAB" w:rsidP="005C6AAB">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82C5" w14:textId="77777777" w:rsidR="0040491F" w:rsidRDefault="0040491F">
      <w:pPr>
        <w:spacing w:after="0"/>
      </w:pPr>
      <w:r>
        <w:separator/>
      </w:r>
    </w:p>
  </w:footnote>
  <w:footnote w:type="continuationSeparator" w:id="0">
    <w:p w14:paraId="6A37FE85" w14:textId="77777777" w:rsidR="0040491F" w:rsidRDefault="004049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0888A8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AC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CAE2C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A36B2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C067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B82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40BB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E5EFC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D4F4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6AF3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A170C4E"/>
    <w:multiLevelType w:val="hybridMultilevel"/>
    <w:tmpl w:val="B5061D9E"/>
    <w:lvl w:ilvl="0" w:tplc="A60C89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637A7"/>
    <w:multiLevelType w:val="hybridMultilevel"/>
    <w:tmpl w:val="73C25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312A"/>
    <w:multiLevelType w:val="hybridMultilevel"/>
    <w:tmpl w:val="600417F2"/>
    <w:lvl w:ilvl="0" w:tplc="E9C0190E">
      <w:start w:val="3"/>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7092E"/>
    <w:multiLevelType w:val="hybridMultilevel"/>
    <w:tmpl w:val="2EE0C274"/>
    <w:lvl w:ilvl="0" w:tplc="0409000F">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6"/>
  </w:num>
  <w:num w:numId="3">
    <w:abstractNumId w:val="2"/>
  </w:num>
  <w:num w:numId="4">
    <w:abstractNumId w:val="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13"/>
  </w:num>
  <w:num w:numId="14">
    <w:abstractNumId w:val="11"/>
  </w:num>
  <w:num w:numId="15">
    <w:abstractNumId w:val="15"/>
  </w:num>
  <w:num w:numId="16">
    <w:abstractNumId w:val="14"/>
  </w:num>
  <w:num w:numId="17">
    <w:abstractNumId w:val="17"/>
  </w:num>
  <w:num w:numId="18">
    <w:abstractNumId w:val="19"/>
  </w:num>
  <w:num w:numId="19">
    <w:abstractNumId w:val="18"/>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43"/>
    <w:rsid w:val="00005EDD"/>
    <w:rsid w:val="000450B2"/>
    <w:rsid w:val="00052938"/>
    <w:rsid w:val="00065CA5"/>
    <w:rsid w:val="00072531"/>
    <w:rsid w:val="00074E3C"/>
    <w:rsid w:val="00076A66"/>
    <w:rsid w:val="0008505A"/>
    <w:rsid w:val="00093694"/>
    <w:rsid w:val="00095E4A"/>
    <w:rsid w:val="000A47D7"/>
    <w:rsid w:val="000E1DFB"/>
    <w:rsid w:val="000F0C8D"/>
    <w:rsid w:val="000F1B6B"/>
    <w:rsid w:val="00100E8A"/>
    <w:rsid w:val="00102837"/>
    <w:rsid w:val="0010568C"/>
    <w:rsid w:val="00110655"/>
    <w:rsid w:val="0011679B"/>
    <w:rsid w:val="00126974"/>
    <w:rsid w:val="001361CF"/>
    <w:rsid w:val="00143ADF"/>
    <w:rsid w:val="0015143D"/>
    <w:rsid w:val="00166D26"/>
    <w:rsid w:val="001817E7"/>
    <w:rsid w:val="00185F01"/>
    <w:rsid w:val="00193153"/>
    <w:rsid w:val="001A4707"/>
    <w:rsid w:val="001B3804"/>
    <w:rsid w:val="001C5C74"/>
    <w:rsid w:val="001C6EE3"/>
    <w:rsid w:val="001D7D60"/>
    <w:rsid w:val="001E0A5E"/>
    <w:rsid w:val="001E4CED"/>
    <w:rsid w:val="001F5FE8"/>
    <w:rsid w:val="00203EF3"/>
    <w:rsid w:val="00206FC8"/>
    <w:rsid w:val="00207D82"/>
    <w:rsid w:val="002303C4"/>
    <w:rsid w:val="00230679"/>
    <w:rsid w:val="00250EBF"/>
    <w:rsid w:val="00251910"/>
    <w:rsid w:val="00273D7A"/>
    <w:rsid w:val="0028669E"/>
    <w:rsid w:val="002906E9"/>
    <w:rsid w:val="002927B9"/>
    <w:rsid w:val="0029375C"/>
    <w:rsid w:val="002B04DE"/>
    <w:rsid w:val="002F02D0"/>
    <w:rsid w:val="0031183B"/>
    <w:rsid w:val="00313C41"/>
    <w:rsid w:val="003169EC"/>
    <w:rsid w:val="00324710"/>
    <w:rsid w:val="003261DB"/>
    <w:rsid w:val="00357780"/>
    <w:rsid w:val="00374D64"/>
    <w:rsid w:val="00376501"/>
    <w:rsid w:val="00377E9C"/>
    <w:rsid w:val="00396921"/>
    <w:rsid w:val="003A1679"/>
    <w:rsid w:val="003A2E4E"/>
    <w:rsid w:val="003B2D99"/>
    <w:rsid w:val="003E2E43"/>
    <w:rsid w:val="003F314A"/>
    <w:rsid w:val="003F36D0"/>
    <w:rsid w:val="003F3F0D"/>
    <w:rsid w:val="003F76F9"/>
    <w:rsid w:val="0040491F"/>
    <w:rsid w:val="00405BAE"/>
    <w:rsid w:val="004101CD"/>
    <w:rsid w:val="00422871"/>
    <w:rsid w:val="00431848"/>
    <w:rsid w:val="004346A1"/>
    <w:rsid w:val="00434840"/>
    <w:rsid w:val="00437692"/>
    <w:rsid w:val="0044538C"/>
    <w:rsid w:val="00465772"/>
    <w:rsid w:val="00466DB6"/>
    <w:rsid w:val="004809B1"/>
    <w:rsid w:val="004914E3"/>
    <w:rsid w:val="00492437"/>
    <w:rsid w:val="004D2FDC"/>
    <w:rsid w:val="004D44A5"/>
    <w:rsid w:val="004E2CDA"/>
    <w:rsid w:val="004E62D7"/>
    <w:rsid w:val="004F04AB"/>
    <w:rsid w:val="004F4DD4"/>
    <w:rsid w:val="005255D2"/>
    <w:rsid w:val="00533F49"/>
    <w:rsid w:val="00536D0E"/>
    <w:rsid w:val="00546E87"/>
    <w:rsid w:val="005526E2"/>
    <w:rsid w:val="00552AF0"/>
    <w:rsid w:val="00554626"/>
    <w:rsid w:val="00564227"/>
    <w:rsid w:val="00577E06"/>
    <w:rsid w:val="0059158F"/>
    <w:rsid w:val="005931D7"/>
    <w:rsid w:val="005C6AAB"/>
    <w:rsid w:val="005C7030"/>
    <w:rsid w:val="005C755F"/>
    <w:rsid w:val="005D0D64"/>
    <w:rsid w:val="005D1B58"/>
    <w:rsid w:val="005D48A9"/>
    <w:rsid w:val="00600C09"/>
    <w:rsid w:val="006048BA"/>
    <w:rsid w:val="00655015"/>
    <w:rsid w:val="00662163"/>
    <w:rsid w:val="00662212"/>
    <w:rsid w:val="00666D6C"/>
    <w:rsid w:val="00676C78"/>
    <w:rsid w:val="006834E9"/>
    <w:rsid w:val="0068416A"/>
    <w:rsid w:val="006C11B7"/>
    <w:rsid w:val="006C3ED8"/>
    <w:rsid w:val="006D4947"/>
    <w:rsid w:val="006F3913"/>
    <w:rsid w:val="006F685D"/>
    <w:rsid w:val="007004C1"/>
    <w:rsid w:val="007213DC"/>
    <w:rsid w:val="00733DF8"/>
    <w:rsid w:val="00737BE5"/>
    <w:rsid w:val="0074382D"/>
    <w:rsid w:val="00745C53"/>
    <w:rsid w:val="00746C3A"/>
    <w:rsid w:val="00752FE8"/>
    <w:rsid w:val="00767EBB"/>
    <w:rsid w:val="00772436"/>
    <w:rsid w:val="00773A21"/>
    <w:rsid w:val="007841D4"/>
    <w:rsid w:val="00787C84"/>
    <w:rsid w:val="007973FE"/>
    <w:rsid w:val="007A2860"/>
    <w:rsid w:val="007B6DEA"/>
    <w:rsid w:val="007B71FC"/>
    <w:rsid w:val="007C36BA"/>
    <w:rsid w:val="007C517B"/>
    <w:rsid w:val="007E3594"/>
    <w:rsid w:val="008075D1"/>
    <w:rsid w:val="008100FE"/>
    <w:rsid w:val="00811587"/>
    <w:rsid w:val="008117CC"/>
    <w:rsid w:val="00820D35"/>
    <w:rsid w:val="008404C5"/>
    <w:rsid w:val="00870F8F"/>
    <w:rsid w:val="0088576C"/>
    <w:rsid w:val="008929E9"/>
    <w:rsid w:val="008A09DD"/>
    <w:rsid w:val="008A4B71"/>
    <w:rsid w:val="008D277D"/>
    <w:rsid w:val="008E45FC"/>
    <w:rsid w:val="008E57C3"/>
    <w:rsid w:val="008F1E7F"/>
    <w:rsid w:val="009015D1"/>
    <w:rsid w:val="00901A9A"/>
    <w:rsid w:val="009056E1"/>
    <w:rsid w:val="00924B22"/>
    <w:rsid w:val="00942B70"/>
    <w:rsid w:val="00965029"/>
    <w:rsid w:val="00975932"/>
    <w:rsid w:val="009850C7"/>
    <w:rsid w:val="00991FD6"/>
    <w:rsid w:val="009A7134"/>
    <w:rsid w:val="009B3574"/>
    <w:rsid w:val="009B5B6B"/>
    <w:rsid w:val="009C5404"/>
    <w:rsid w:val="009D3911"/>
    <w:rsid w:val="009D6C37"/>
    <w:rsid w:val="009D7016"/>
    <w:rsid w:val="009D70D7"/>
    <w:rsid w:val="009E5C64"/>
    <w:rsid w:val="009F6E99"/>
    <w:rsid w:val="00A00D78"/>
    <w:rsid w:val="00A05ECA"/>
    <w:rsid w:val="00A3502A"/>
    <w:rsid w:val="00A63B97"/>
    <w:rsid w:val="00A701D4"/>
    <w:rsid w:val="00A87646"/>
    <w:rsid w:val="00A968AD"/>
    <w:rsid w:val="00A96B1C"/>
    <w:rsid w:val="00AA6784"/>
    <w:rsid w:val="00AA7D39"/>
    <w:rsid w:val="00AB288C"/>
    <w:rsid w:val="00AB63C7"/>
    <w:rsid w:val="00AB7459"/>
    <w:rsid w:val="00AE34C6"/>
    <w:rsid w:val="00AF0634"/>
    <w:rsid w:val="00AF1F44"/>
    <w:rsid w:val="00B25CBD"/>
    <w:rsid w:val="00B37388"/>
    <w:rsid w:val="00B45D89"/>
    <w:rsid w:val="00B62280"/>
    <w:rsid w:val="00B700A0"/>
    <w:rsid w:val="00B96430"/>
    <w:rsid w:val="00BB1430"/>
    <w:rsid w:val="00BB7687"/>
    <w:rsid w:val="00BC0BD8"/>
    <w:rsid w:val="00BC3FC3"/>
    <w:rsid w:val="00BD2629"/>
    <w:rsid w:val="00BF75E7"/>
    <w:rsid w:val="00C229C6"/>
    <w:rsid w:val="00C45300"/>
    <w:rsid w:val="00C60943"/>
    <w:rsid w:val="00C81F47"/>
    <w:rsid w:val="00C9359C"/>
    <w:rsid w:val="00CD634C"/>
    <w:rsid w:val="00CF2EDF"/>
    <w:rsid w:val="00D02BC5"/>
    <w:rsid w:val="00D02D3E"/>
    <w:rsid w:val="00D27722"/>
    <w:rsid w:val="00D63EC9"/>
    <w:rsid w:val="00D65385"/>
    <w:rsid w:val="00D70286"/>
    <w:rsid w:val="00D752C9"/>
    <w:rsid w:val="00D9100B"/>
    <w:rsid w:val="00DD26BD"/>
    <w:rsid w:val="00DF36E8"/>
    <w:rsid w:val="00E2151A"/>
    <w:rsid w:val="00E432C4"/>
    <w:rsid w:val="00E45D63"/>
    <w:rsid w:val="00E532CC"/>
    <w:rsid w:val="00E5745C"/>
    <w:rsid w:val="00E65984"/>
    <w:rsid w:val="00E7394A"/>
    <w:rsid w:val="00E77EB1"/>
    <w:rsid w:val="00E8112F"/>
    <w:rsid w:val="00E93B4D"/>
    <w:rsid w:val="00EA0A09"/>
    <w:rsid w:val="00EB1E0F"/>
    <w:rsid w:val="00EE2914"/>
    <w:rsid w:val="00EE4D04"/>
    <w:rsid w:val="00EF13EC"/>
    <w:rsid w:val="00F00EB2"/>
    <w:rsid w:val="00F21C82"/>
    <w:rsid w:val="00F27B17"/>
    <w:rsid w:val="00F32567"/>
    <w:rsid w:val="00F3583F"/>
    <w:rsid w:val="00F370A6"/>
    <w:rsid w:val="00F37D0C"/>
    <w:rsid w:val="00F438FE"/>
    <w:rsid w:val="00F456EB"/>
    <w:rsid w:val="00F6411E"/>
    <w:rsid w:val="00F66FD1"/>
    <w:rsid w:val="00F714BD"/>
    <w:rsid w:val="00F83F50"/>
    <w:rsid w:val="00F9698C"/>
    <w:rsid w:val="00FA09AF"/>
    <w:rsid w:val="00FB7223"/>
    <w:rsid w:val="00FC48C1"/>
    <w:rsid w:val="00FD40D6"/>
    <w:rsid w:val="5E642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751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B2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rsid w:val="00C60943"/>
    <w:pPr>
      <w:tabs>
        <w:tab w:val="center" w:pos="4320"/>
        <w:tab w:val="right" w:pos="8640"/>
      </w:tabs>
      <w:spacing w:after="0"/>
    </w:pPr>
    <w:rPr>
      <w:sz w:val="20"/>
      <w:szCs w:val="20"/>
      <w:lang w:val="x-none"/>
    </w:rPr>
  </w:style>
  <w:style w:type="character" w:customStyle="1" w:styleId="HeaderChar">
    <w:name w:val="Header Char"/>
    <w:link w:val="Header"/>
    <w:locked/>
    <w:rsid w:val="00C60943"/>
    <w:rPr>
      <w:rFonts w:ascii="Cambria" w:eastAsia="MS Mincho" w:hAnsi="Cambria" w:cs="Times New Roman"/>
      <w:lang w:val="x-none" w:eastAsia="ja-JP"/>
    </w:rPr>
  </w:style>
  <w:style w:type="paragraph" w:styleId="Footer">
    <w:name w:val="footer"/>
    <w:basedOn w:val="Normal"/>
    <w:link w:val="FooterChar"/>
    <w:rsid w:val="00C60943"/>
    <w:pPr>
      <w:tabs>
        <w:tab w:val="center" w:pos="4320"/>
        <w:tab w:val="right" w:pos="8640"/>
      </w:tabs>
      <w:spacing w:after="0"/>
    </w:pPr>
    <w:rPr>
      <w:sz w:val="20"/>
      <w:szCs w:val="20"/>
      <w:lang w:val="x-none"/>
    </w:rPr>
  </w:style>
  <w:style w:type="character" w:customStyle="1" w:styleId="FooterChar">
    <w:name w:val="Footer Char"/>
    <w:link w:val="Footer"/>
    <w:locked/>
    <w:rsid w:val="00C60943"/>
    <w:rPr>
      <w:rFonts w:ascii="Cambria" w:eastAsia="MS Mincho" w:hAnsi="Cambria" w:cs="Times New Roman"/>
      <w:lang w:val="x-none"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uiPriority w:val="34"/>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ItemTitle">
    <w:name w:val="WA Item Title"/>
    <w:basedOn w:val="Normal"/>
    <w:qFormat/>
    <w:rsid w:val="003A1679"/>
    <w:pPr>
      <w:tabs>
        <w:tab w:val="left" w:pos="540"/>
      </w:tabs>
      <w:spacing w:before="200" w:after="0"/>
    </w:pPr>
    <w:rPr>
      <w:rFonts w:ascii="Arial" w:hAnsi="Arial"/>
      <w:b/>
    </w:rPr>
  </w:style>
  <w:style w:type="paragraph" w:customStyle="1" w:styleId="WABigSubhead">
    <w:name w:val="WA Big Subhead"/>
    <w:next w:val="Normal"/>
    <w:qFormat/>
    <w:rsid w:val="003A1679"/>
    <w:pPr>
      <w:numPr>
        <w:numId w:val="13"/>
      </w:numPr>
      <w:spacing w:before="240"/>
      <w:outlineLvl w:val="0"/>
    </w:pPr>
    <w:rPr>
      <w:rFonts w:ascii="Arial" w:eastAsia="MS Mincho" w:hAnsi="Arial" w:cs="Arial"/>
      <w:b/>
      <w:i/>
      <w:sz w:val="26"/>
      <w:szCs w:val="28"/>
      <w:lang w:eastAsia="ja-JP"/>
    </w:rPr>
  </w:style>
  <w:style w:type="paragraph" w:customStyle="1" w:styleId="WABody6AboveHang">
    <w:name w:val="WA Body 6 Above Hang"/>
    <w:basedOn w:val="Normal"/>
    <w:qFormat/>
    <w:rsid w:val="003A1679"/>
    <w:pPr>
      <w:spacing w:before="120" w:after="0"/>
      <w:ind w:left="900" w:hanging="353"/>
    </w:pPr>
    <w:rPr>
      <w:rFonts w:ascii="Arial" w:hAnsi="Arial" w:cs="Arial"/>
      <w:sz w:val="22"/>
      <w:szCs w:val="22"/>
    </w:rPr>
  </w:style>
  <w:style w:type="paragraph" w:customStyle="1" w:styleId="WAblankline">
    <w:name w:val="WA blank line"/>
    <w:basedOn w:val="WABody6AboveHang"/>
    <w:qFormat/>
    <w:rsid w:val="003A1679"/>
    <w:pPr>
      <w:tabs>
        <w:tab w:val="left" w:pos="9360"/>
      </w:tabs>
      <w:ind w:firstLine="0"/>
    </w:pPr>
    <w:rPr>
      <w:u w:val="single"/>
    </w:rPr>
  </w:style>
  <w:style w:type="paragraph" w:customStyle="1" w:styleId="WABody6above">
    <w:name w:val="WA Body 6 above"/>
    <w:basedOn w:val="Normal"/>
    <w:qFormat/>
    <w:rsid w:val="003A1679"/>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3A1679"/>
    <w:pPr>
      <w:ind w:firstLine="0"/>
    </w:pPr>
    <w:rPr>
      <w:spacing w:val="-2"/>
      <w:szCs w:val="20"/>
    </w:rPr>
  </w:style>
  <w:style w:type="paragraph" w:customStyle="1" w:styleId="WABody38flush">
    <w:name w:val="WA Body .38&quot; flush"/>
    <w:basedOn w:val="WABody63flush"/>
    <w:qFormat/>
    <w:rsid w:val="00A87646"/>
    <w:pPr>
      <w:ind w:left="547"/>
    </w:pPr>
  </w:style>
  <w:style w:type="paragraph" w:customStyle="1" w:styleId="WABody4AboveIndented">
    <w:name w:val="WA Body 4 Above Indented"/>
    <w:basedOn w:val="Normal"/>
    <w:qFormat/>
    <w:rsid w:val="003A1679"/>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3A1679"/>
    <w:pPr>
      <w:ind w:left="540" w:firstLine="7"/>
    </w:pPr>
    <w:rPr>
      <w:rFonts w:ascii="Arial" w:eastAsia="MS Mincho" w:hAnsi="Arial" w:cs="Arial"/>
      <w:sz w:val="22"/>
      <w:szCs w:val="22"/>
      <w:lang w:eastAsia="ja-JP"/>
    </w:rPr>
  </w:style>
  <w:style w:type="paragraph" w:customStyle="1" w:styleId="WABodyDeepIndent">
    <w:name w:val="WA Body Deep Indent"/>
    <w:basedOn w:val="WABody4AboveIndented"/>
    <w:qFormat/>
    <w:rsid w:val="003A1679"/>
    <w:pPr>
      <w:tabs>
        <w:tab w:val="clear" w:pos="1260"/>
        <w:tab w:val="clear" w:pos="5400"/>
        <w:tab w:val="left" w:pos="1620"/>
      </w:tabs>
      <w:ind w:left="1620"/>
    </w:pPr>
  </w:style>
  <w:style w:type="paragraph" w:customStyle="1" w:styleId="WABulletList">
    <w:name w:val="WA Bullet List"/>
    <w:basedOn w:val="Normal"/>
    <w:qFormat/>
    <w:rsid w:val="003A1679"/>
    <w:pPr>
      <w:numPr>
        <w:numId w:val="14"/>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3A1679"/>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3A1679"/>
    <w:rPr>
      <w:rFonts w:ascii="Arial" w:hAnsi="Arial"/>
      <w:i/>
      <w:sz w:val="20"/>
      <w:szCs w:val="20"/>
    </w:rPr>
  </w:style>
  <w:style w:type="paragraph" w:customStyle="1" w:styleId="WAItem">
    <w:name w:val="WA Item #"/>
    <w:basedOn w:val="Normal"/>
    <w:uiPriority w:val="99"/>
    <w:qFormat/>
    <w:rsid w:val="003A1679"/>
    <w:pPr>
      <w:keepNext/>
      <w:numPr>
        <w:numId w:val="15"/>
      </w:numPr>
      <w:tabs>
        <w:tab w:val="left" w:pos="540"/>
      </w:tabs>
      <w:suppressAutoHyphens/>
      <w:spacing w:before="200" w:after="0"/>
      <w:outlineLvl w:val="1"/>
    </w:pPr>
    <w:rPr>
      <w:rFonts w:ascii="Arial" w:hAnsi="Arial" w:cs="Arial"/>
      <w:b/>
      <w:szCs w:val="28"/>
    </w:rPr>
  </w:style>
  <w:style w:type="paragraph" w:customStyle="1" w:styleId="WAPage1header">
    <w:name w:val="WA Page 1 header"/>
    <w:basedOn w:val="Normal"/>
    <w:qFormat/>
    <w:rsid w:val="003A1679"/>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3A1679"/>
    <w:pPr>
      <w:tabs>
        <w:tab w:val="left" w:pos="9360"/>
      </w:tabs>
    </w:pPr>
  </w:style>
  <w:style w:type="paragraph" w:customStyle="1" w:styleId="WASubBulletList">
    <w:name w:val="WA Sub Bullet List"/>
    <w:basedOn w:val="WABulletList"/>
    <w:qFormat/>
    <w:rsid w:val="003A1679"/>
    <w:pPr>
      <w:numPr>
        <w:numId w:val="16"/>
      </w:numPr>
      <w:tabs>
        <w:tab w:val="clear" w:pos="1620"/>
        <w:tab w:val="left" w:pos="1980"/>
      </w:tabs>
    </w:pPr>
  </w:style>
  <w:style w:type="paragraph" w:customStyle="1" w:styleId="WATableBodyText">
    <w:name w:val="WA Table Body Text"/>
    <w:basedOn w:val="Normal"/>
    <w:qFormat/>
    <w:rsid w:val="003A1679"/>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3A1679"/>
    <w:pPr>
      <w:tabs>
        <w:tab w:val="left" w:pos="9360"/>
      </w:tabs>
      <w:suppressAutoHyphens/>
      <w:spacing w:after="0"/>
      <w:jc w:val="center"/>
    </w:pPr>
    <w:rPr>
      <w:rFonts w:ascii="Arial" w:hAnsi="Arial" w:cs="Arial"/>
      <w:sz w:val="22"/>
      <w:szCs w:val="22"/>
    </w:rPr>
  </w:style>
  <w:style w:type="paragraph" w:customStyle="1" w:styleId="WACaptionPartyNameSpace">
    <w:name w:val="WA Caption Party Name Space"/>
    <w:basedOn w:val="Normal"/>
    <w:qFormat/>
    <w:rsid w:val="00E93B4D"/>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93B4D"/>
    <w:pPr>
      <w:spacing w:before="60" w:after="60"/>
    </w:pPr>
    <w:rPr>
      <w:rFonts w:ascii="Arial" w:hAnsi="Arial" w:cs="Arial"/>
      <w:b/>
      <w:sz w:val="22"/>
      <w:szCs w:val="22"/>
    </w:rPr>
  </w:style>
  <w:style w:type="paragraph" w:styleId="Revision">
    <w:name w:val="Revision"/>
    <w:hidden/>
    <w:semiHidden/>
    <w:rsid w:val="00E5745C"/>
    <w:rPr>
      <w:rFonts w:eastAsia="MS Mincho"/>
      <w:sz w:val="24"/>
      <w:szCs w:val="24"/>
      <w:lang w:eastAsia="ja-JP"/>
    </w:rPr>
  </w:style>
  <w:style w:type="paragraph" w:styleId="BodyText2">
    <w:name w:val="Body Text 2"/>
    <w:basedOn w:val="Normal"/>
    <w:link w:val="BodyText2Char"/>
    <w:unhideWhenUsed/>
    <w:rsid w:val="00BF75E7"/>
    <w:pPr>
      <w:tabs>
        <w:tab w:val="left" w:pos="8640"/>
      </w:tabs>
      <w:spacing w:before="120" w:after="0"/>
      <w:jc w:val="center"/>
      <w:outlineLvl w:val="0"/>
    </w:pPr>
    <w:rPr>
      <w:rFonts w:ascii="Arial" w:hAnsi="Arial" w:cs="Arial"/>
      <w:b/>
      <w:sz w:val="28"/>
      <w:szCs w:val="28"/>
    </w:rPr>
  </w:style>
  <w:style w:type="character" w:customStyle="1" w:styleId="BodyText2Char">
    <w:name w:val="Body Text 2 Char"/>
    <w:basedOn w:val="DefaultParagraphFont"/>
    <w:link w:val="BodyText2"/>
    <w:rsid w:val="00BF75E7"/>
    <w:rPr>
      <w:rFonts w:ascii="Arial" w:eastAsia="MS Mincho" w:hAnsi="Arial" w:cs="Arial"/>
      <w:b/>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2023-07-18T18:46:00Z</dcterms:created>
  <dcterms:modified xsi:type="dcterms:W3CDTF">2024-04-16T18:31:00Z</dcterms:modified>
</cp:coreProperties>
</file>